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9" w:type="dxa"/>
        <w:tblInd w:w="-92" w:type="dxa"/>
        <w:tblLayout w:type="fixed"/>
        <w:tblCellMar>
          <w:left w:w="28" w:type="dxa"/>
          <w:right w:w="28" w:type="dxa"/>
        </w:tblCellMar>
        <w:tblLook w:val="0000" w:firstRow="0" w:lastRow="0" w:firstColumn="0" w:lastColumn="0" w:noHBand="0" w:noVBand="0"/>
      </w:tblPr>
      <w:tblGrid>
        <w:gridCol w:w="870"/>
        <w:gridCol w:w="2970"/>
        <w:gridCol w:w="2801"/>
        <w:gridCol w:w="3118"/>
      </w:tblGrid>
      <w:tr w:rsidR="00D55184" w:rsidRPr="00C57811" w:rsidTr="0088330C">
        <w:trPr>
          <w:cantSplit/>
          <w:trHeight w:val="710"/>
        </w:trPr>
        <w:tc>
          <w:tcPr>
            <w:tcW w:w="870" w:type="dxa"/>
            <w:vMerge w:val="restart"/>
          </w:tcPr>
          <w:bookmarkStart w:id="0" w:name="_MON_1467013093"/>
          <w:bookmarkEnd w:id="0"/>
          <w:p w:rsidR="00D55184" w:rsidRPr="00C57811" w:rsidRDefault="00D55184">
            <w:pPr>
              <w:pStyle w:val="a3"/>
              <w:spacing w:line="0" w:lineRule="atLeast"/>
              <w:rPr>
                <w:rFonts w:ascii="Microsoft Sans Serif" w:hAnsi="Microsoft Sans Serif" w:cs="Microsoft Sans Serif"/>
                <w:noProof/>
                <w:sz w:val="16"/>
                <w:szCs w:val="24"/>
              </w:rPr>
            </w:pPr>
            <w:r w:rsidRPr="00C57811">
              <w:rPr>
                <w:rFonts w:ascii="Microsoft Sans Serif" w:hAnsi="Microsoft Sans Serif" w:cs="Microsoft Sans Serif"/>
                <w:color w:val="333333"/>
                <w:sz w:val="16"/>
              </w:rPr>
              <w:object w:dxaOrig="1726" w:dyaOrig="1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4.5pt" o:ole="">
                  <v:imagedata r:id="rId8" o:title=""/>
                </v:shape>
                <o:OLEObject Type="Embed" ProgID="Word.Picture.8" ShapeID="_x0000_i1025" DrawAspect="Content" ObjectID="_1733062342" r:id="rId9"/>
              </w:object>
            </w:r>
          </w:p>
        </w:tc>
        <w:tc>
          <w:tcPr>
            <w:tcW w:w="5771" w:type="dxa"/>
            <w:gridSpan w:val="2"/>
            <w:tcBorders>
              <w:right w:val="single" w:sz="4" w:space="0" w:color="auto"/>
            </w:tcBorders>
          </w:tcPr>
          <w:p w:rsidR="00D55184" w:rsidRPr="00C57811" w:rsidRDefault="004674B9">
            <w:pPr>
              <w:spacing w:line="0" w:lineRule="atLeast"/>
              <w:jc w:val="center"/>
              <w:rPr>
                <w:rFonts w:ascii="Microsoft Sans Serif" w:hAnsi="Microsoft Sans Serif" w:cs="Microsoft Sans Serif"/>
                <w:bCs/>
                <w:sz w:val="16"/>
              </w:rPr>
            </w:pPr>
            <w:r w:rsidRPr="00C57811">
              <w:rPr>
                <w:rFonts w:ascii="Microsoft Sans Serif" w:eastAsia="SimSun" w:hAnsi="Microsoft Sans Serif" w:cs="Microsoft Sans Serif" w:hint="eastAsia"/>
                <w:bCs/>
                <w:sz w:val="16"/>
                <w:lang w:eastAsia="zh-CN"/>
              </w:rPr>
              <w:t>税务局</w:t>
            </w:r>
          </w:p>
          <w:p w:rsidR="00D55184" w:rsidRPr="00C57811" w:rsidRDefault="004674B9">
            <w:pPr>
              <w:spacing w:line="0" w:lineRule="atLeast"/>
              <w:jc w:val="center"/>
              <w:rPr>
                <w:rFonts w:ascii="Microsoft Sans Serif" w:hAnsi="Microsoft Sans Serif" w:cs="Microsoft Sans Serif"/>
                <w:bCs/>
                <w:sz w:val="16"/>
              </w:rPr>
            </w:pPr>
            <w:r w:rsidRPr="00C57811">
              <w:rPr>
                <w:rFonts w:ascii="Microsoft Sans Serif" w:eastAsia="SimSun" w:hAnsi="Microsoft Sans Serif" w:cs="Microsoft Sans Serif" w:hint="eastAsia"/>
                <w:bCs/>
                <w:sz w:val="16"/>
                <w:lang w:eastAsia="zh-CN"/>
              </w:rPr>
              <w:t>印花税署</w:t>
            </w:r>
          </w:p>
          <w:p w:rsidR="002B716A" w:rsidRPr="00C57811" w:rsidRDefault="002B716A" w:rsidP="002B716A">
            <w:pPr>
              <w:spacing w:line="0" w:lineRule="atLeast"/>
              <w:jc w:val="center"/>
              <w:rPr>
                <w:rFonts w:ascii="Microsoft Sans Serif" w:hAnsi="Microsoft Sans Serif" w:cs="Microsoft Sans Serif"/>
                <w:bCs/>
                <w:sz w:val="16"/>
              </w:rPr>
            </w:pPr>
            <w:r w:rsidRPr="00C57811">
              <w:rPr>
                <w:rFonts w:ascii="Microsoft Sans Serif" w:eastAsia="SimSun" w:hAnsi="Microsoft Sans Serif" w:cs="Microsoft Sans Serif" w:hint="eastAsia"/>
                <w:bCs/>
                <w:sz w:val="16"/>
                <w:lang w:eastAsia="zh-CN"/>
              </w:rPr>
              <w:t>香港九龙启德协调道</w:t>
            </w:r>
            <w:r w:rsidRPr="00C57811">
              <w:rPr>
                <w:rFonts w:ascii="Microsoft Sans Serif" w:eastAsia="SimSun" w:hAnsi="Microsoft Sans Serif" w:cs="Microsoft Sans Serif"/>
                <w:bCs/>
                <w:sz w:val="16"/>
                <w:lang w:eastAsia="zh-CN"/>
              </w:rPr>
              <w:t>5</w:t>
            </w:r>
            <w:r w:rsidRPr="00C57811">
              <w:rPr>
                <w:rFonts w:ascii="Microsoft Sans Serif" w:eastAsia="SimSun" w:hAnsi="Microsoft Sans Serif" w:cs="Microsoft Sans Serif" w:hint="eastAsia"/>
                <w:bCs/>
                <w:sz w:val="16"/>
                <w:lang w:eastAsia="zh-CN"/>
              </w:rPr>
              <w:t>号税务</w:t>
            </w:r>
            <w:r w:rsidRPr="00C57811">
              <w:rPr>
                <w:rFonts w:asciiTheme="minorEastAsia" w:eastAsia="SimSun" w:hAnsiTheme="minorEastAsia" w:cs="Microsoft Sans Serif" w:hint="eastAsia"/>
                <w:bCs/>
                <w:sz w:val="16"/>
                <w:lang w:eastAsia="zh-CN"/>
              </w:rPr>
              <w:t>中心</w:t>
            </w:r>
            <w:r w:rsidRPr="00C57811">
              <w:rPr>
                <w:rFonts w:ascii="Microsoft Sans Serif" w:eastAsiaTheme="minorEastAsia" w:hAnsi="Microsoft Sans Serif" w:cs="Microsoft Sans Serif"/>
                <w:bCs/>
                <w:sz w:val="16"/>
              </w:rPr>
              <w:t>1</w:t>
            </w:r>
            <w:r w:rsidRPr="00C57811">
              <w:rPr>
                <w:rFonts w:ascii="Microsoft Sans Serif" w:eastAsia="SimSun" w:hAnsi="Microsoft Sans Serif" w:cs="Microsoft Sans Serif" w:hint="eastAsia"/>
                <w:bCs/>
                <w:sz w:val="16"/>
                <w:lang w:eastAsia="zh-CN"/>
              </w:rPr>
              <w:t>楼</w:t>
            </w:r>
          </w:p>
          <w:p w:rsidR="00D55184" w:rsidRPr="00C57811" w:rsidRDefault="00D55184">
            <w:pPr>
              <w:spacing w:line="0" w:lineRule="atLeast"/>
              <w:jc w:val="center"/>
              <w:rPr>
                <w:rFonts w:ascii="Microsoft Sans Serif" w:hAnsi="Microsoft Sans Serif" w:cs="Microsoft Sans Serif"/>
                <w:bCs/>
                <w:sz w:val="16"/>
              </w:rPr>
            </w:pPr>
          </w:p>
        </w:tc>
        <w:tc>
          <w:tcPr>
            <w:tcW w:w="3118" w:type="dxa"/>
            <w:vMerge w:val="restart"/>
            <w:tcBorders>
              <w:top w:val="single" w:sz="4" w:space="0" w:color="auto"/>
              <w:left w:val="single" w:sz="4" w:space="0" w:color="auto"/>
              <w:bottom w:val="single" w:sz="4" w:space="0" w:color="auto"/>
              <w:right w:val="single" w:sz="4" w:space="0" w:color="auto"/>
            </w:tcBorders>
          </w:tcPr>
          <w:p w:rsidR="00D55184" w:rsidRPr="00C57811" w:rsidRDefault="00D55184">
            <w:pPr>
              <w:spacing w:line="0" w:lineRule="atLeast"/>
              <w:jc w:val="center"/>
              <w:rPr>
                <w:rFonts w:ascii="Microsoft Sans Serif" w:hAnsi="Microsoft Sans Serif" w:cs="Microsoft Sans Serif"/>
                <w:noProof/>
                <w:sz w:val="16"/>
              </w:rPr>
            </w:pPr>
          </w:p>
          <w:p w:rsidR="00D55184" w:rsidRPr="00C57811" w:rsidRDefault="004674B9">
            <w:pPr>
              <w:spacing w:line="0" w:lineRule="atLeast"/>
              <w:jc w:val="center"/>
              <w:rPr>
                <w:rFonts w:ascii="Microsoft Sans Serif" w:hAnsi="Microsoft Sans Serif" w:cs="Microsoft Sans Serif"/>
                <w:noProof/>
                <w:sz w:val="16"/>
                <w:u w:val="single"/>
              </w:rPr>
            </w:pPr>
            <w:r w:rsidRPr="00C57811">
              <w:rPr>
                <w:rFonts w:ascii="Microsoft Sans Serif" w:eastAsia="SimSun" w:hAnsi="Microsoft Sans Serif" w:cs="Microsoft Sans Serif" w:hint="eastAsia"/>
                <w:noProof/>
                <w:sz w:val="16"/>
                <w:u w:val="single"/>
                <w:lang w:eastAsia="zh-CN"/>
              </w:rPr>
              <w:t>电子印花必须填写此项</w:t>
            </w:r>
          </w:p>
          <w:p w:rsidR="00D55184" w:rsidRPr="00C57811" w:rsidRDefault="00D55184">
            <w:pPr>
              <w:spacing w:line="0" w:lineRule="atLeast"/>
              <w:jc w:val="center"/>
              <w:rPr>
                <w:rFonts w:ascii="Microsoft Sans Serif" w:hAnsi="Microsoft Sans Serif" w:cs="Microsoft Sans Serif"/>
                <w:noProof/>
                <w:sz w:val="12"/>
              </w:rPr>
            </w:pPr>
          </w:p>
          <w:p w:rsidR="00D55184" w:rsidRPr="00C57811" w:rsidRDefault="004674B9">
            <w:pPr>
              <w:spacing w:line="0" w:lineRule="atLeast"/>
              <w:jc w:val="both"/>
              <w:rPr>
                <w:rFonts w:ascii="Microsoft Sans Serif" w:hAnsi="Microsoft Sans Serif" w:cs="Microsoft Sans Serif"/>
                <w:noProof/>
                <w:sz w:val="16"/>
                <w:lang w:eastAsia="zh-HK"/>
              </w:rPr>
            </w:pPr>
            <w:r w:rsidRPr="00C57811">
              <w:rPr>
                <w:rFonts w:ascii="Microsoft Sans Serif" w:eastAsia="SimSun" w:hAnsi="Microsoft Sans Serif" w:cs="Microsoft Sans Serif" w:hint="eastAsia"/>
                <w:noProof/>
                <w:sz w:val="16"/>
                <w:lang w:eastAsia="zh-CN"/>
              </w:rPr>
              <w:t>文书编号</w:t>
            </w:r>
            <w:r w:rsidRPr="00C57811">
              <w:rPr>
                <w:rFonts w:ascii="Microsoft Sans Serif" w:eastAsia="SimSun" w:hAnsi="Microsoft Sans Serif" w:cs="Microsoft Sans Serif"/>
                <w:noProof/>
                <w:sz w:val="16"/>
                <w:lang w:eastAsia="zh-CN"/>
              </w:rPr>
              <w:t>:</w:t>
            </w:r>
          </w:p>
        </w:tc>
      </w:tr>
      <w:tr w:rsidR="00D55184" w:rsidRPr="00C57811" w:rsidTr="0088330C">
        <w:trPr>
          <w:cantSplit/>
          <w:trHeight w:val="465"/>
        </w:trPr>
        <w:tc>
          <w:tcPr>
            <w:tcW w:w="870" w:type="dxa"/>
            <w:vMerge/>
          </w:tcPr>
          <w:p w:rsidR="00D55184" w:rsidRPr="00C57811" w:rsidRDefault="00D55184">
            <w:pPr>
              <w:pStyle w:val="a3"/>
              <w:spacing w:line="0" w:lineRule="atLeast"/>
              <w:rPr>
                <w:rFonts w:ascii="Microsoft Sans Serif" w:hAnsi="Microsoft Sans Serif" w:cs="Microsoft Sans Serif"/>
                <w:color w:val="333333"/>
                <w:sz w:val="16"/>
              </w:rPr>
            </w:pPr>
          </w:p>
        </w:tc>
        <w:tc>
          <w:tcPr>
            <w:tcW w:w="2970" w:type="dxa"/>
          </w:tcPr>
          <w:p w:rsidR="00D55184" w:rsidRPr="00C57811" w:rsidRDefault="004674B9">
            <w:pPr>
              <w:spacing w:line="0" w:lineRule="atLeast"/>
              <w:ind w:firstLine="1262"/>
              <w:jc w:val="both"/>
              <w:rPr>
                <w:rFonts w:ascii="Microsoft Sans Serif" w:hAnsi="Microsoft Sans Serif" w:cs="Microsoft Sans Serif"/>
                <w:bCs/>
                <w:sz w:val="16"/>
              </w:rPr>
            </w:pPr>
            <w:r w:rsidRPr="00C57811">
              <w:rPr>
                <w:rFonts w:ascii="Microsoft Sans Serif" w:eastAsia="SimSun" w:hAnsi="Microsoft Sans Serif" w:cs="Microsoft Sans Serif" w:hint="eastAsia"/>
                <w:bCs/>
                <w:sz w:val="16"/>
                <w:lang w:eastAsia="zh-CN"/>
              </w:rPr>
              <w:t>电话号码：</w:t>
            </w:r>
            <w:r w:rsidRPr="00C57811">
              <w:rPr>
                <w:rFonts w:ascii="Microsoft Sans Serif" w:eastAsia="SimSun" w:hAnsi="Microsoft Sans Serif" w:cs="Microsoft Sans Serif"/>
                <w:bCs/>
                <w:sz w:val="16"/>
                <w:lang w:eastAsia="zh-CN"/>
              </w:rPr>
              <w:t>2594 3202</w:t>
            </w:r>
            <w:r w:rsidR="00D55184" w:rsidRPr="00C57811">
              <w:rPr>
                <w:rFonts w:ascii="Microsoft Sans Serif" w:hAnsi="Microsoft Sans Serif" w:cs="Microsoft Sans Serif" w:hint="eastAsia"/>
                <w:bCs/>
                <w:sz w:val="16"/>
              </w:rPr>
              <w:t xml:space="preserve"> </w:t>
            </w:r>
          </w:p>
          <w:p w:rsidR="00D55184" w:rsidRPr="00C57811" w:rsidRDefault="004674B9">
            <w:pPr>
              <w:spacing w:line="0" w:lineRule="atLeast"/>
              <w:ind w:firstLine="1262"/>
              <w:jc w:val="both"/>
              <w:rPr>
                <w:rFonts w:ascii="Microsoft Sans Serif" w:hAnsi="Microsoft Sans Serif" w:cs="Microsoft Sans Serif"/>
                <w:bCs/>
                <w:sz w:val="16"/>
              </w:rPr>
            </w:pPr>
            <w:r w:rsidRPr="00C57811">
              <w:rPr>
                <w:rFonts w:ascii="Microsoft Sans Serif" w:eastAsia="SimSun" w:hAnsi="Microsoft Sans Serif" w:cs="Microsoft Sans Serif" w:hint="eastAsia"/>
                <w:bCs/>
                <w:sz w:val="16"/>
                <w:lang w:eastAsia="zh-CN"/>
              </w:rPr>
              <w:t>传真号码：</w:t>
            </w:r>
            <w:r w:rsidRPr="00C57811">
              <w:rPr>
                <w:rFonts w:ascii="Microsoft Sans Serif" w:eastAsia="SimSun" w:hAnsi="Microsoft Sans Serif" w:cs="Microsoft Sans Serif"/>
                <w:bCs/>
                <w:sz w:val="16"/>
                <w:lang w:eastAsia="zh-CN"/>
              </w:rPr>
              <w:t>2519 9025</w:t>
            </w:r>
          </w:p>
        </w:tc>
        <w:tc>
          <w:tcPr>
            <w:tcW w:w="2801" w:type="dxa"/>
            <w:tcBorders>
              <w:right w:val="single" w:sz="4" w:space="0" w:color="auto"/>
            </w:tcBorders>
          </w:tcPr>
          <w:p w:rsidR="00D55184" w:rsidRPr="00C57811" w:rsidRDefault="004674B9">
            <w:pPr>
              <w:tabs>
                <w:tab w:val="left" w:pos="332"/>
              </w:tabs>
              <w:spacing w:line="0" w:lineRule="atLeast"/>
              <w:ind w:firstLine="163"/>
              <w:jc w:val="both"/>
              <w:rPr>
                <w:rFonts w:ascii="Microsoft Sans Serif" w:hAnsi="Microsoft Sans Serif" w:cs="Microsoft Sans Serif"/>
                <w:bCs/>
                <w:sz w:val="16"/>
              </w:rPr>
            </w:pPr>
            <w:r w:rsidRPr="00C57811">
              <w:rPr>
                <w:rFonts w:ascii="Microsoft Sans Serif" w:eastAsia="SimSun" w:hAnsi="Microsoft Sans Serif" w:cs="Microsoft Sans Serif" w:hint="eastAsia"/>
                <w:bCs/>
                <w:sz w:val="16"/>
                <w:lang w:eastAsia="zh-CN"/>
              </w:rPr>
              <w:t>网址：</w:t>
            </w:r>
            <w:r w:rsidRPr="00C57811">
              <w:rPr>
                <w:rFonts w:ascii="Microsoft Sans Serif" w:eastAsia="SimSun" w:hAnsi="Microsoft Sans Serif" w:cs="Microsoft Sans Serif"/>
                <w:bCs/>
                <w:sz w:val="16"/>
                <w:lang w:eastAsia="zh-CN"/>
              </w:rPr>
              <w:t>www.ird.gov.hk</w:t>
            </w:r>
          </w:p>
          <w:p w:rsidR="00D55184" w:rsidRPr="00C57811" w:rsidRDefault="004674B9" w:rsidP="00992E71">
            <w:pPr>
              <w:tabs>
                <w:tab w:val="left" w:pos="332"/>
              </w:tabs>
              <w:spacing w:line="0" w:lineRule="atLeast"/>
              <w:ind w:firstLine="163"/>
              <w:jc w:val="both"/>
              <w:rPr>
                <w:rFonts w:ascii="Microsoft Sans Serif" w:hAnsi="Microsoft Sans Serif" w:cs="Microsoft Sans Serif"/>
                <w:bCs/>
                <w:sz w:val="16"/>
              </w:rPr>
            </w:pPr>
            <w:r w:rsidRPr="00C57811">
              <w:rPr>
                <w:rFonts w:ascii="Microsoft Sans Serif" w:eastAsia="SimSun" w:hAnsi="Microsoft Sans Serif" w:cs="Microsoft Sans Serif" w:hint="eastAsia"/>
                <w:bCs/>
                <w:sz w:val="16"/>
                <w:lang w:eastAsia="zh-CN"/>
              </w:rPr>
              <w:t>电邮：</w:t>
            </w:r>
            <w:r w:rsidRPr="00C57811">
              <w:rPr>
                <w:rFonts w:ascii="Microsoft Sans Serif" w:eastAsia="SimSun" w:hAnsi="Microsoft Sans Serif" w:cs="Microsoft Sans Serif"/>
                <w:bCs/>
                <w:sz w:val="16"/>
                <w:lang w:eastAsia="zh-CN"/>
              </w:rPr>
              <w:t>taxsdo@ird.gov.hk</w:t>
            </w:r>
          </w:p>
        </w:tc>
        <w:tc>
          <w:tcPr>
            <w:tcW w:w="3118" w:type="dxa"/>
            <w:vMerge/>
            <w:tcBorders>
              <w:left w:val="single" w:sz="4" w:space="0" w:color="auto"/>
              <w:bottom w:val="single" w:sz="4" w:space="0" w:color="auto"/>
              <w:right w:val="single" w:sz="4" w:space="0" w:color="auto"/>
            </w:tcBorders>
          </w:tcPr>
          <w:p w:rsidR="00D55184" w:rsidRPr="00C57811" w:rsidRDefault="00D55184">
            <w:pPr>
              <w:spacing w:line="0" w:lineRule="atLeast"/>
              <w:rPr>
                <w:rFonts w:ascii="Microsoft Sans Serif" w:hAnsi="Microsoft Sans Serif" w:cs="Microsoft Sans Serif"/>
                <w:b/>
                <w:bCs/>
                <w:noProof/>
                <w:sz w:val="16"/>
              </w:rPr>
            </w:pPr>
          </w:p>
        </w:tc>
      </w:tr>
    </w:tbl>
    <w:p w:rsidR="00BB6182" w:rsidRPr="00C57811" w:rsidRDefault="00BB6182" w:rsidP="00CC7CA1">
      <w:pPr>
        <w:pStyle w:val="a8"/>
        <w:spacing w:line="240" w:lineRule="exact"/>
        <w:rPr>
          <w:rFonts w:ascii="Microsoft Sans Serif" w:hAnsi="Microsoft Sans Serif" w:cs="Microsoft Sans Serif"/>
          <w:bCs/>
          <w:sz w:val="26"/>
          <w:szCs w:val="26"/>
          <w:lang w:eastAsia="zh-HK"/>
        </w:rPr>
      </w:pPr>
    </w:p>
    <w:p w:rsidR="000949CE" w:rsidRPr="00C57811" w:rsidRDefault="00881C4A">
      <w:pPr>
        <w:pStyle w:val="a8"/>
        <w:spacing w:line="240" w:lineRule="auto"/>
        <w:rPr>
          <w:rFonts w:ascii="Microsoft Sans Serif" w:hAnsi="Microsoft Sans Serif" w:cs="Microsoft Sans Serif"/>
          <w:bCs/>
          <w:sz w:val="26"/>
          <w:szCs w:val="26"/>
          <w:lang w:eastAsia="zh-HK"/>
        </w:rPr>
      </w:pPr>
      <w:r w:rsidRPr="00C57811">
        <w:rPr>
          <w:noProof/>
        </w:rPr>
        <mc:AlternateContent>
          <mc:Choice Requires="wps">
            <w:drawing>
              <wp:anchor distT="0" distB="0" distL="114300" distR="114300" simplePos="0" relativeHeight="251657728" behindDoc="0" locked="0" layoutInCell="1" allowOverlap="1" wp14:anchorId="00F3CC47" wp14:editId="23F06F86">
                <wp:simplePos x="0" y="0"/>
                <wp:positionH relativeFrom="column">
                  <wp:posOffset>389890</wp:posOffset>
                </wp:positionH>
                <wp:positionV relativeFrom="paragraph">
                  <wp:posOffset>50165</wp:posOffset>
                </wp:positionV>
                <wp:extent cx="5334000" cy="513080"/>
                <wp:effectExtent l="0" t="0" r="19050" b="20320"/>
                <wp:wrapNone/>
                <wp:docPr id="1" name="Text Box 2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13080"/>
                        </a:xfrm>
                        <a:prstGeom prst="rect">
                          <a:avLst/>
                        </a:prstGeom>
                        <a:solidFill>
                          <a:srgbClr val="FFFFFF"/>
                        </a:solidFill>
                        <a:ln w="9525">
                          <a:solidFill>
                            <a:srgbClr val="000000"/>
                          </a:solidFill>
                          <a:miter lim="800000"/>
                          <a:headEnd/>
                          <a:tailEnd/>
                        </a:ln>
                      </wps:spPr>
                      <wps:txbx>
                        <w:txbxContent>
                          <w:p w:rsidR="00841261" w:rsidRDefault="004674B9" w:rsidP="00D90AE4">
                            <w:pPr>
                              <w:pStyle w:val="a8"/>
                              <w:spacing w:before="0" w:line="240" w:lineRule="auto"/>
                              <w:rPr>
                                <w:rFonts w:ascii="細明體" w:hAnsi="細明體"/>
                                <w:bCs/>
                                <w:sz w:val="26"/>
                                <w:szCs w:val="26"/>
                              </w:rPr>
                            </w:pPr>
                            <w:r w:rsidRPr="004674B9">
                              <w:rPr>
                                <w:rFonts w:ascii="細明體" w:eastAsia="SimSun" w:hAnsi="細明體" w:hint="eastAsia"/>
                                <w:bCs/>
                                <w:sz w:val="26"/>
                                <w:szCs w:val="26"/>
                                <w:lang w:eastAsia="zh-CN"/>
                              </w:rPr>
                              <w:t>法定声明</w:t>
                            </w:r>
                          </w:p>
                          <w:p w:rsidR="004B14C5" w:rsidRPr="00490A13" w:rsidRDefault="004674B9" w:rsidP="00D90AE4">
                            <w:pPr>
                              <w:pStyle w:val="a8"/>
                              <w:spacing w:before="0" w:line="240" w:lineRule="auto"/>
                              <w:rPr>
                                <w:bCs/>
                                <w:sz w:val="26"/>
                                <w:szCs w:val="26"/>
                                <w:lang w:eastAsia="zh-HK"/>
                              </w:rPr>
                            </w:pPr>
                            <w:r w:rsidRPr="004674B9">
                              <w:rPr>
                                <w:rFonts w:ascii="細明體" w:eastAsia="SimSun" w:hAnsi="細明體" w:hint="eastAsia"/>
                                <w:bCs/>
                                <w:sz w:val="26"/>
                                <w:szCs w:val="26"/>
                                <w:lang w:eastAsia="zh-CN"/>
                              </w:rPr>
                              <w:t>申请以较低税率</w:t>
                            </w:r>
                            <w:r w:rsidRPr="004674B9">
                              <w:rPr>
                                <w:rFonts w:ascii="細明體" w:eastAsia="SimSun" w:hAnsi="細明體"/>
                                <w:bCs/>
                                <w:sz w:val="26"/>
                                <w:szCs w:val="26"/>
                                <w:lang w:eastAsia="zh-CN"/>
                              </w:rPr>
                              <w:t>(</w:t>
                            </w:r>
                            <w:r w:rsidRPr="004674B9">
                              <w:rPr>
                                <w:rFonts w:ascii="細明體" w:eastAsia="SimSun" w:hAnsi="細明體" w:hint="eastAsia"/>
                                <w:bCs/>
                                <w:sz w:val="26"/>
                                <w:szCs w:val="26"/>
                                <w:lang w:eastAsia="zh-CN"/>
                              </w:rPr>
                              <w:t>第</w:t>
                            </w:r>
                            <w:r w:rsidRPr="004674B9">
                              <w:rPr>
                                <w:rFonts w:ascii="細明體" w:eastAsia="SimSun" w:hAnsi="細明體"/>
                                <w:bCs/>
                                <w:sz w:val="26"/>
                                <w:szCs w:val="26"/>
                                <w:lang w:eastAsia="zh-CN"/>
                              </w:rPr>
                              <w:t>2</w:t>
                            </w:r>
                            <w:r w:rsidRPr="004674B9">
                              <w:rPr>
                                <w:rFonts w:ascii="細明體" w:eastAsia="SimSun" w:hAnsi="細明體" w:hint="eastAsia"/>
                                <w:bCs/>
                                <w:sz w:val="26"/>
                                <w:szCs w:val="26"/>
                                <w:lang w:eastAsia="zh-CN"/>
                              </w:rPr>
                              <w:t>标准</w:t>
                            </w:r>
                            <w:r w:rsidRPr="004674B9">
                              <w:rPr>
                                <w:rFonts w:ascii="細明體" w:eastAsia="SimSun" w:hAnsi="細明體"/>
                                <w:bCs/>
                                <w:sz w:val="26"/>
                                <w:szCs w:val="26"/>
                                <w:lang w:eastAsia="zh-CN"/>
                              </w:rPr>
                              <w:t>)</w:t>
                            </w:r>
                            <w:r w:rsidRPr="004674B9">
                              <w:rPr>
                                <w:rFonts w:ascii="細明體" w:eastAsia="SimSun" w:hAnsi="細明體" w:hint="eastAsia"/>
                                <w:bCs/>
                                <w:sz w:val="26"/>
                                <w:szCs w:val="26"/>
                                <w:lang w:eastAsia="zh-CN"/>
                              </w:rPr>
                              <w:t>缴纳从价印花税</w:t>
                            </w:r>
                            <w:r w:rsidRPr="004674B9">
                              <w:rPr>
                                <w:rFonts w:ascii="細明體" w:eastAsia="SimSun" w:hAnsi="細明體"/>
                                <w:bCs/>
                                <w:sz w:val="26"/>
                                <w:szCs w:val="26"/>
                                <w:lang w:eastAsia="zh-CN"/>
                              </w:rPr>
                              <w:t>(</w:t>
                            </w:r>
                            <w:r w:rsidRPr="004674B9">
                              <w:rPr>
                                <w:rFonts w:eastAsia="SimSun" w:hint="eastAsia"/>
                                <w:bCs/>
                                <w:sz w:val="26"/>
                                <w:szCs w:val="26"/>
                                <w:lang w:eastAsia="zh-CN"/>
                              </w:rPr>
                              <w:t>声明</w:t>
                            </w:r>
                            <w:r w:rsidRPr="004674B9">
                              <w:rPr>
                                <w:rFonts w:ascii="細明體" w:eastAsia="SimSun" w:hAnsi="細明體"/>
                                <w:bCs/>
                                <w:sz w:val="26"/>
                                <w:szCs w:val="26"/>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3CC47" id="_x0000_t202" coordsize="21600,21600" o:spt="202" path="m,l,21600r21600,l21600,xe">
                <v:stroke joinstyle="miter"/>
                <v:path gradientshapeok="t" o:connecttype="rect"/>
              </v:shapetype>
              <v:shape id="Text Box 2645" o:spid="_x0000_s1026" type="#_x0000_t202" style="position:absolute;left:0;text-align:left;margin-left:30.7pt;margin-top:3.95pt;width:420pt;height:4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">
                <v:textbox>
                  <w:txbxContent>
                    <w:p w:rsidR="00841261" w:rsidRDefault="004674B9" w:rsidP="00D90AE4">
                      <w:pPr>
                        <w:pStyle w:val="a8"/>
                        <w:spacing w:before="0" w:line="240" w:lineRule="auto"/>
                        <w:rPr>
                          <w:rFonts w:ascii="細明體" w:hAnsi="細明體"/>
                          <w:bCs/>
                          <w:sz w:val="26"/>
                          <w:szCs w:val="26"/>
                        </w:rPr>
                      </w:pPr>
                      <w:r w:rsidRPr="004674B9">
                        <w:rPr>
                          <w:rFonts w:ascii="細明體" w:eastAsia="SimSun" w:hAnsi="細明體" w:hint="eastAsia"/>
                          <w:bCs/>
                          <w:sz w:val="26"/>
                          <w:szCs w:val="26"/>
                          <w:lang w:eastAsia="zh-CN"/>
                        </w:rPr>
                        <w:t>法定声明</w:t>
                      </w:r>
                    </w:p>
                    <w:p w:rsidR="004B14C5" w:rsidRPr="00490A13" w:rsidRDefault="004674B9" w:rsidP="00D90AE4">
                      <w:pPr>
                        <w:pStyle w:val="a8"/>
                        <w:spacing w:before="0" w:line="240" w:lineRule="auto"/>
                        <w:rPr>
                          <w:bCs/>
                          <w:sz w:val="26"/>
                          <w:szCs w:val="26"/>
                          <w:lang w:eastAsia="zh-HK"/>
                        </w:rPr>
                      </w:pPr>
                      <w:r w:rsidRPr="004674B9">
                        <w:rPr>
                          <w:rFonts w:ascii="細明體" w:eastAsia="SimSun" w:hAnsi="細明體" w:hint="eastAsia"/>
                          <w:bCs/>
                          <w:sz w:val="26"/>
                          <w:szCs w:val="26"/>
                          <w:lang w:eastAsia="zh-CN"/>
                        </w:rPr>
                        <w:t>申请以较低税率</w:t>
                      </w:r>
                      <w:r w:rsidRPr="004674B9">
                        <w:rPr>
                          <w:rFonts w:ascii="細明體" w:eastAsia="SimSun" w:hAnsi="細明體"/>
                          <w:bCs/>
                          <w:sz w:val="26"/>
                          <w:szCs w:val="26"/>
                          <w:lang w:eastAsia="zh-CN"/>
                        </w:rPr>
                        <w:t>(</w:t>
                      </w:r>
                      <w:r w:rsidRPr="004674B9">
                        <w:rPr>
                          <w:rFonts w:ascii="細明體" w:eastAsia="SimSun" w:hAnsi="細明體" w:hint="eastAsia"/>
                          <w:bCs/>
                          <w:sz w:val="26"/>
                          <w:szCs w:val="26"/>
                          <w:lang w:eastAsia="zh-CN"/>
                        </w:rPr>
                        <w:t>第</w:t>
                      </w:r>
                      <w:r w:rsidRPr="004674B9">
                        <w:rPr>
                          <w:rFonts w:ascii="細明體" w:eastAsia="SimSun" w:hAnsi="細明體"/>
                          <w:bCs/>
                          <w:sz w:val="26"/>
                          <w:szCs w:val="26"/>
                          <w:lang w:eastAsia="zh-CN"/>
                        </w:rPr>
                        <w:t>2</w:t>
                      </w:r>
                      <w:r w:rsidRPr="004674B9">
                        <w:rPr>
                          <w:rFonts w:ascii="細明體" w:eastAsia="SimSun" w:hAnsi="細明體" w:hint="eastAsia"/>
                          <w:bCs/>
                          <w:sz w:val="26"/>
                          <w:szCs w:val="26"/>
                          <w:lang w:eastAsia="zh-CN"/>
                        </w:rPr>
                        <w:t>标准</w:t>
                      </w:r>
                      <w:r w:rsidRPr="004674B9">
                        <w:rPr>
                          <w:rFonts w:ascii="細明體" w:eastAsia="SimSun" w:hAnsi="細明體"/>
                          <w:bCs/>
                          <w:sz w:val="26"/>
                          <w:szCs w:val="26"/>
                          <w:lang w:eastAsia="zh-CN"/>
                        </w:rPr>
                        <w:t>)</w:t>
                      </w:r>
                      <w:r w:rsidRPr="004674B9">
                        <w:rPr>
                          <w:rFonts w:ascii="細明體" w:eastAsia="SimSun" w:hAnsi="細明體" w:hint="eastAsia"/>
                          <w:bCs/>
                          <w:sz w:val="26"/>
                          <w:szCs w:val="26"/>
                          <w:lang w:eastAsia="zh-CN"/>
                        </w:rPr>
                        <w:t>缴纳从价印花税</w:t>
                      </w:r>
                      <w:r w:rsidRPr="004674B9">
                        <w:rPr>
                          <w:rFonts w:ascii="細明體" w:eastAsia="SimSun" w:hAnsi="細明體"/>
                          <w:bCs/>
                          <w:sz w:val="26"/>
                          <w:szCs w:val="26"/>
                          <w:lang w:eastAsia="zh-CN"/>
                        </w:rPr>
                        <w:t>(</w:t>
                      </w:r>
                      <w:r w:rsidRPr="004674B9">
                        <w:rPr>
                          <w:rFonts w:eastAsia="SimSun" w:hint="eastAsia"/>
                          <w:bCs/>
                          <w:sz w:val="26"/>
                          <w:szCs w:val="26"/>
                          <w:lang w:eastAsia="zh-CN"/>
                        </w:rPr>
                        <w:t>声明</w:t>
                      </w:r>
                      <w:r w:rsidRPr="004674B9">
                        <w:rPr>
                          <w:rFonts w:ascii="細明體" w:eastAsia="SimSun" w:hAnsi="細明體"/>
                          <w:bCs/>
                          <w:sz w:val="26"/>
                          <w:szCs w:val="26"/>
                          <w:lang w:eastAsia="zh-CN"/>
                        </w:rPr>
                        <w:t>)</w:t>
                      </w:r>
                    </w:p>
                  </w:txbxContent>
                </v:textbox>
              </v:shape>
            </w:pict>
          </mc:Fallback>
        </mc:AlternateContent>
      </w:r>
    </w:p>
    <w:p w:rsidR="00D55184" w:rsidRPr="00C57811" w:rsidRDefault="00D55184">
      <w:pPr>
        <w:pStyle w:val="a8"/>
        <w:spacing w:line="240" w:lineRule="auto"/>
        <w:rPr>
          <w:rFonts w:ascii="Microsoft Sans Serif" w:hAnsi="Microsoft Sans Serif" w:cs="Microsoft Sans Serif"/>
          <w:bCs/>
          <w:sz w:val="26"/>
          <w:szCs w:val="26"/>
        </w:rPr>
      </w:pPr>
    </w:p>
    <w:p w:rsidR="00790760" w:rsidRPr="00C57811" w:rsidRDefault="00790760" w:rsidP="0028691A">
      <w:pPr>
        <w:spacing w:line="200" w:lineRule="exact"/>
        <w:jc w:val="both"/>
        <w:rPr>
          <w:rFonts w:ascii="新細明體" w:eastAsia="新細明體" w:hAnsi="新細明體"/>
          <w:sz w:val="26"/>
          <w:szCs w:val="26"/>
          <w:lang w:eastAsia="zh-HK"/>
        </w:rPr>
      </w:pPr>
    </w:p>
    <w:p w:rsidR="0085265B" w:rsidRPr="00C57811" w:rsidRDefault="004674B9" w:rsidP="00CC7CA1">
      <w:pPr>
        <w:spacing w:line="400" w:lineRule="exact"/>
        <w:jc w:val="both"/>
        <w:rPr>
          <w:rFonts w:ascii="新細明體" w:eastAsia="新細明體" w:hAnsi="新細明體"/>
          <w:sz w:val="26"/>
          <w:szCs w:val="26"/>
          <w:lang w:eastAsia="zh-HK"/>
        </w:rPr>
      </w:pPr>
      <w:r w:rsidRPr="00C57811">
        <w:rPr>
          <w:rFonts w:ascii="新細明體" w:eastAsia="新細明體" w:hAnsi="新細明體"/>
          <w:sz w:val="26"/>
          <w:szCs w:val="26"/>
          <w:lang w:eastAsia="zh-CN"/>
        </w:rPr>
        <w:tab/>
      </w:r>
      <w:r w:rsidRPr="00C57811">
        <w:rPr>
          <w:rFonts w:ascii="新細明體" w:eastAsia="新細明體" w:hAnsi="新細明體"/>
          <w:sz w:val="26"/>
          <w:szCs w:val="26"/>
          <w:lang w:eastAsia="zh-CN"/>
        </w:rPr>
        <w:tab/>
      </w:r>
      <w:r w:rsidRPr="00C57811">
        <w:rPr>
          <w:rFonts w:ascii="新細明體" w:eastAsia="SimSun" w:hAnsi="新細明體" w:hint="eastAsia"/>
          <w:sz w:val="26"/>
          <w:szCs w:val="26"/>
          <w:lang w:eastAsia="zh-CN"/>
        </w:rPr>
        <w:t>本人，</w:t>
      </w:r>
      <w:r w:rsidRPr="00C57811">
        <w:rPr>
          <w:rFonts w:ascii="新細明體" w:eastAsia="SimSun" w:hAnsi="新細明體"/>
          <w:sz w:val="26"/>
          <w:szCs w:val="26"/>
          <w:lang w:eastAsia="zh-CN"/>
        </w:rPr>
        <w:t xml:space="preserve"> ___________________________ (</w:t>
      </w:r>
      <w:r w:rsidRPr="00C57811">
        <w:rPr>
          <w:rFonts w:ascii="新細明體" w:eastAsia="SimSun" w:hAnsi="新細明體" w:hint="eastAsia"/>
          <w:sz w:val="26"/>
          <w:szCs w:val="26"/>
          <w:lang w:eastAsia="zh-CN"/>
        </w:rPr>
        <w:t>买家</w:t>
      </w:r>
      <w:r w:rsidRPr="00C57811">
        <w:rPr>
          <w:rFonts w:ascii="新細明體" w:eastAsia="SimSun" w:hAnsi="新細明體"/>
          <w:sz w:val="26"/>
          <w:szCs w:val="26"/>
          <w:lang w:eastAsia="zh-CN"/>
        </w:rPr>
        <w:t xml:space="preserve"> / </w:t>
      </w:r>
      <w:r w:rsidRPr="00C57811">
        <w:rPr>
          <w:rFonts w:ascii="新細明體" w:eastAsia="SimSun" w:hAnsi="新細明體" w:hint="eastAsia"/>
          <w:sz w:val="26"/>
          <w:szCs w:val="26"/>
          <w:lang w:eastAsia="zh-CN"/>
        </w:rPr>
        <w:t>承让人姓名</w:t>
      </w:r>
      <w:r w:rsidRPr="00C57811">
        <w:rPr>
          <w:rFonts w:ascii="新細明體" w:eastAsia="SimSun" w:hAnsi="新細明體"/>
          <w:sz w:val="26"/>
          <w:szCs w:val="26"/>
          <w:lang w:eastAsia="zh-CN"/>
        </w:rPr>
        <w:t>*)</w:t>
      </w:r>
      <w:r w:rsidRPr="00C57811">
        <w:rPr>
          <w:rFonts w:ascii="新細明體" w:eastAsia="SimSun" w:hAnsi="新細明體" w:hint="eastAsia"/>
          <w:sz w:val="26"/>
          <w:szCs w:val="26"/>
          <w:lang w:eastAsia="zh-CN"/>
        </w:rPr>
        <w:t>，香港身份证号码</w:t>
      </w:r>
    </w:p>
    <w:p w:rsidR="0085265B" w:rsidRPr="00C57811" w:rsidRDefault="004674B9" w:rsidP="00CC7CA1">
      <w:pPr>
        <w:spacing w:line="400" w:lineRule="exact"/>
        <w:jc w:val="both"/>
        <w:rPr>
          <w:rFonts w:ascii="新細明體" w:eastAsia="新細明體" w:hAnsi="新細明體"/>
          <w:sz w:val="26"/>
          <w:szCs w:val="26"/>
        </w:rPr>
      </w:pPr>
      <w:r w:rsidRPr="00C57811">
        <w:rPr>
          <w:rFonts w:ascii="新細明體" w:eastAsia="SimSun" w:hAnsi="新細明體"/>
          <w:sz w:val="26"/>
          <w:szCs w:val="26"/>
          <w:lang w:eastAsia="zh-CN"/>
        </w:rPr>
        <w:t>___________________</w:t>
      </w:r>
      <w:r w:rsidRPr="00C57811">
        <w:rPr>
          <w:rFonts w:ascii="新細明體" w:eastAsia="SimSun" w:hAnsi="新細明體" w:hint="eastAsia"/>
          <w:sz w:val="26"/>
          <w:szCs w:val="26"/>
          <w:lang w:eastAsia="zh-CN"/>
        </w:rPr>
        <w:t>，现居于</w:t>
      </w:r>
      <w:r w:rsidRPr="00C57811">
        <w:rPr>
          <w:rFonts w:ascii="新細明體" w:eastAsia="SimSun" w:hAnsi="新細明體"/>
          <w:sz w:val="26"/>
          <w:szCs w:val="26"/>
          <w:lang w:eastAsia="zh-CN"/>
        </w:rPr>
        <w:t xml:space="preserve"> _________________________________________________</w:t>
      </w:r>
      <w:r w:rsidRPr="00C57811">
        <w:rPr>
          <w:rFonts w:ascii="新細明體" w:eastAsia="SimSun" w:hAnsi="新細明體" w:hint="eastAsia"/>
          <w:sz w:val="26"/>
          <w:szCs w:val="26"/>
          <w:lang w:eastAsia="zh-CN"/>
        </w:rPr>
        <w:t>，</w:t>
      </w:r>
    </w:p>
    <w:p w:rsidR="00F819C6" w:rsidRPr="00C57811" w:rsidRDefault="004674B9" w:rsidP="00CC7CA1">
      <w:pPr>
        <w:spacing w:line="400" w:lineRule="exact"/>
        <w:jc w:val="both"/>
        <w:rPr>
          <w:rFonts w:ascii="新細明體" w:eastAsia="新細明體" w:hAnsi="新細明體"/>
          <w:sz w:val="26"/>
          <w:szCs w:val="26"/>
        </w:rPr>
      </w:pPr>
      <w:r w:rsidRPr="00C57811">
        <w:rPr>
          <w:rFonts w:ascii="新細明體" w:eastAsia="SimSun" w:hAnsi="新細明體" w:hint="eastAsia"/>
          <w:sz w:val="26"/>
          <w:szCs w:val="26"/>
          <w:lang w:eastAsia="zh-CN"/>
        </w:rPr>
        <w:t>谨以至诚郑重声明︰</w:t>
      </w:r>
      <w:r w:rsidR="00F819C6" w:rsidRPr="00C57811">
        <w:rPr>
          <w:rFonts w:ascii="新細明體" w:eastAsia="新細明體" w:hAnsi="新細明體" w:hint="eastAsia"/>
          <w:sz w:val="26"/>
          <w:szCs w:val="26"/>
        </w:rPr>
        <w:t xml:space="preserve"> </w:t>
      </w:r>
    </w:p>
    <w:p w:rsidR="00F819C6" w:rsidRPr="00C57811" w:rsidRDefault="00F819C6" w:rsidP="0028691A">
      <w:pPr>
        <w:spacing w:line="240" w:lineRule="exact"/>
        <w:rPr>
          <w:rFonts w:ascii="新細明體" w:eastAsia="新細明體" w:hAnsi="新細明體"/>
          <w:sz w:val="26"/>
          <w:szCs w:val="26"/>
        </w:rPr>
      </w:pPr>
    </w:p>
    <w:p w:rsidR="004F774F" w:rsidRPr="00C57811" w:rsidRDefault="004674B9" w:rsidP="00F819C6">
      <w:pPr>
        <w:rPr>
          <w:rFonts w:ascii="新細明體" w:eastAsia="新細明體" w:hAnsi="新細明體"/>
          <w:sz w:val="26"/>
          <w:szCs w:val="26"/>
        </w:rPr>
      </w:pPr>
      <w:r w:rsidRPr="00C57811">
        <w:rPr>
          <w:rFonts w:eastAsia="SimSun"/>
          <w:sz w:val="26"/>
          <w:szCs w:val="26"/>
          <w:lang w:eastAsia="zh-CN"/>
        </w:rPr>
        <w:t>1.</w:t>
      </w:r>
      <w:r w:rsidRPr="00C57811">
        <w:rPr>
          <w:rFonts w:eastAsia="新細明體"/>
          <w:sz w:val="26"/>
          <w:szCs w:val="26"/>
          <w:lang w:eastAsia="zh-CN"/>
        </w:rPr>
        <w:tab/>
      </w:r>
      <w:r w:rsidRPr="00C57811">
        <w:rPr>
          <w:rFonts w:ascii="新細明體" w:eastAsia="SimSun" w:hAnsi="新細明體"/>
          <w:sz w:val="26"/>
          <w:szCs w:val="26"/>
          <w:lang w:eastAsia="zh-CN"/>
        </w:rPr>
        <w:t xml:space="preserve"> </w:t>
      </w:r>
      <w:r w:rsidRPr="00C57811">
        <w:rPr>
          <w:rFonts w:ascii="新細明體" w:eastAsia="SimSun" w:hAnsi="新細明體" w:hint="eastAsia"/>
          <w:sz w:val="26"/>
          <w:szCs w:val="26"/>
          <w:lang w:eastAsia="zh-CN"/>
        </w:rPr>
        <w:t>本人是下列</w:t>
      </w:r>
      <w:r w:rsidRPr="00C57811">
        <w:rPr>
          <w:rFonts w:ascii="新細明體" w:eastAsia="SimSun" w:hAnsi="新細明體"/>
          <w:sz w:val="26"/>
          <w:szCs w:val="26"/>
          <w:lang w:eastAsia="zh-CN"/>
        </w:rPr>
        <w:t>(a)</w:t>
      </w:r>
      <w:r w:rsidRPr="00C57811">
        <w:rPr>
          <w:rFonts w:ascii="新細明體" w:eastAsia="SimSun" w:hAnsi="新細明體" w:hint="eastAsia"/>
          <w:sz w:val="26"/>
          <w:szCs w:val="26"/>
          <w:lang w:eastAsia="zh-CN"/>
        </w:rPr>
        <w:t>住宅物业及</w:t>
      </w:r>
      <w:r w:rsidRPr="00C57811">
        <w:rPr>
          <w:rFonts w:ascii="新細明體" w:eastAsia="SimSun" w:hAnsi="新細明體"/>
          <w:sz w:val="26"/>
          <w:szCs w:val="26"/>
          <w:lang w:eastAsia="zh-CN"/>
        </w:rPr>
        <w:t>(b)</w:t>
      </w:r>
      <w:r w:rsidRPr="00C57811">
        <w:rPr>
          <w:rFonts w:ascii="新細明體" w:eastAsia="SimSun" w:hAnsi="新細明體" w:hint="eastAsia"/>
          <w:sz w:val="26"/>
          <w:szCs w:val="26"/>
          <w:lang w:eastAsia="zh-CN"/>
        </w:rPr>
        <w:t>车位</w:t>
      </w:r>
      <w:r w:rsidRPr="00C57811">
        <w:rPr>
          <w:rFonts w:ascii="新細明體" w:eastAsia="SimSun" w:hAnsi="新細明體"/>
          <w:sz w:val="26"/>
          <w:szCs w:val="26"/>
          <w:lang w:eastAsia="zh-CN"/>
        </w:rPr>
        <w:t>* (</w:t>
      </w:r>
      <w:r w:rsidRPr="00C57811">
        <w:rPr>
          <w:rFonts w:ascii="新細明體" w:eastAsia="SimSun" w:hAnsi="新細明體" w:hint="eastAsia"/>
          <w:sz w:val="26"/>
          <w:szCs w:val="26"/>
          <w:lang w:eastAsia="zh-CN"/>
        </w:rPr>
        <w:t>「该物业」</w:t>
      </w:r>
      <w:r w:rsidRPr="00C57811">
        <w:rPr>
          <w:rFonts w:ascii="新細明體" w:eastAsia="SimSun" w:hAnsi="新細明體"/>
          <w:sz w:val="26"/>
          <w:szCs w:val="26"/>
          <w:lang w:eastAsia="zh-CN"/>
        </w:rPr>
        <w:t>)</w:t>
      </w:r>
      <w:r w:rsidRPr="00C57811">
        <w:rPr>
          <w:rFonts w:ascii="新細明體" w:eastAsia="SimSun" w:hAnsi="新細明體" w:hint="eastAsia"/>
          <w:sz w:val="26"/>
          <w:szCs w:val="26"/>
          <w:lang w:eastAsia="zh-CN"/>
        </w:rPr>
        <w:t>的唯一买家</w:t>
      </w:r>
      <w:r w:rsidRPr="00C57811">
        <w:rPr>
          <w:rFonts w:ascii="新細明體" w:eastAsia="SimSun" w:hAnsi="新細明體"/>
          <w:sz w:val="26"/>
          <w:szCs w:val="26"/>
          <w:lang w:eastAsia="zh-CN"/>
        </w:rPr>
        <w:t xml:space="preserve"> / </w:t>
      </w:r>
      <w:r w:rsidRPr="00C57811">
        <w:rPr>
          <w:rFonts w:ascii="新細明體" w:eastAsia="SimSun" w:hAnsi="新細明體" w:hint="eastAsia"/>
          <w:sz w:val="26"/>
          <w:szCs w:val="26"/>
          <w:lang w:eastAsia="zh-CN"/>
        </w:rPr>
        <w:t>唯一承让人</w:t>
      </w:r>
      <w:r w:rsidRPr="00C57811">
        <w:rPr>
          <w:rFonts w:ascii="新細明體" w:eastAsia="SimSun" w:hAnsi="新細明體"/>
          <w:sz w:val="26"/>
          <w:szCs w:val="26"/>
          <w:lang w:eastAsia="zh-CN"/>
        </w:rPr>
        <w:t xml:space="preserve"> / </w:t>
      </w:r>
      <w:r w:rsidRPr="00C57811">
        <w:rPr>
          <w:rFonts w:ascii="新細明體" w:eastAsia="SimSun" w:hAnsi="新細明體" w:hint="eastAsia"/>
          <w:sz w:val="26"/>
          <w:szCs w:val="26"/>
          <w:lang w:eastAsia="zh-CN"/>
        </w:rPr>
        <w:t>其中一位买家</w:t>
      </w:r>
      <w:r w:rsidRPr="00C57811">
        <w:rPr>
          <w:rFonts w:ascii="新細明體" w:eastAsia="SimSun" w:hAnsi="新細明體"/>
          <w:sz w:val="26"/>
          <w:szCs w:val="26"/>
          <w:lang w:eastAsia="zh-CN"/>
        </w:rPr>
        <w:t xml:space="preserve"> / </w:t>
      </w:r>
      <w:r w:rsidRPr="00C57811">
        <w:rPr>
          <w:rFonts w:ascii="新細明體" w:eastAsia="SimSun" w:hAnsi="新細明體" w:hint="eastAsia"/>
          <w:sz w:val="26"/>
          <w:szCs w:val="26"/>
          <w:lang w:eastAsia="zh-CN"/>
        </w:rPr>
        <w:t>其中一位承让人</w:t>
      </w:r>
      <w:r w:rsidRPr="00C57811">
        <w:rPr>
          <w:rFonts w:ascii="新細明體" w:eastAsia="SimSun" w:hAnsi="新細明體"/>
          <w:sz w:val="26"/>
          <w:szCs w:val="26"/>
          <w:lang w:eastAsia="zh-CN"/>
        </w:rPr>
        <w:t>*</w:t>
      </w:r>
      <w:r w:rsidRPr="00C57811">
        <w:rPr>
          <w:rFonts w:ascii="新細明體" w:eastAsia="SimSun" w:hAnsi="新細明體" w:hint="eastAsia"/>
          <w:sz w:val="26"/>
          <w:szCs w:val="26"/>
          <w:lang w:eastAsia="zh-CN"/>
        </w:rPr>
        <w:t>：</w:t>
      </w:r>
    </w:p>
    <w:p w:rsidR="004F774F" w:rsidRPr="00C57811" w:rsidRDefault="004674B9" w:rsidP="00950966">
      <w:pPr>
        <w:pStyle w:val="af3"/>
        <w:numPr>
          <w:ilvl w:val="0"/>
          <w:numId w:val="1"/>
        </w:numPr>
        <w:ind w:leftChars="0"/>
        <w:rPr>
          <w:rFonts w:ascii="新細明體" w:eastAsia="新細明體" w:hAnsi="新細明體"/>
          <w:sz w:val="26"/>
          <w:szCs w:val="26"/>
          <w:lang w:eastAsia="zh-HK"/>
        </w:rPr>
      </w:pPr>
      <w:r w:rsidRPr="00C57811">
        <w:rPr>
          <w:rFonts w:ascii="新細明體" w:eastAsia="SimSun" w:hAnsi="新細明體"/>
          <w:sz w:val="26"/>
          <w:szCs w:val="26"/>
          <w:lang w:eastAsia="zh-CN"/>
        </w:rPr>
        <w:t>___________________________________________________________________________</w:t>
      </w:r>
    </w:p>
    <w:p w:rsidR="004F774F" w:rsidRPr="00C57811" w:rsidRDefault="004674B9" w:rsidP="00950966">
      <w:pPr>
        <w:pStyle w:val="af3"/>
        <w:numPr>
          <w:ilvl w:val="0"/>
          <w:numId w:val="1"/>
        </w:numPr>
        <w:ind w:leftChars="0"/>
        <w:rPr>
          <w:rFonts w:ascii="新細明體" w:eastAsia="新細明體" w:hAnsi="新細明體"/>
          <w:sz w:val="26"/>
          <w:szCs w:val="26"/>
          <w:lang w:eastAsia="zh-HK"/>
        </w:rPr>
      </w:pPr>
      <w:r w:rsidRPr="00C57811">
        <w:rPr>
          <w:rFonts w:ascii="新細明體" w:eastAsia="SimSun" w:hAnsi="新細明體"/>
          <w:sz w:val="26"/>
          <w:szCs w:val="26"/>
          <w:lang w:eastAsia="zh-CN"/>
        </w:rPr>
        <w:t>___________________________________________________________________________</w:t>
      </w:r>
    </w:p>
    <w:p w:rsidR="004F774F" w:rsidRPr="00C57811" w:rsidRDefault="004F774F" w:rsidP="0028691A">
      <w:pPr>
        <w:pStyle w:val="af3"/>
        <w:spacing w:line="240" w:lineRule="exact"/>
        <w:rPr>
          <w:rFonts w:ascii="新細明體" w:eastAsia="新細明體" w:hAnsi="新細明體"/>
          <w:sz w:val="26"/>
          <w:szCs w:val="26"/>
          <w:lang w:eastAsia="zh-HK"/>
        </w:rPr>
      </w:pPr>
    </w:p>
    <w:p w:rsidR="00A31F49" w:rsidRPr="00C57811" w:rsidRDefault="004674B9" w:rsidP="00E2585F">
      <w:pPr>
        <w:rPr>
          <w:rFonts w:ascii="新細明體" w:eastAsia="新細明體" w:hAnsi="新細明體"/>
          <w:sz w:val="26"/>
          <w:szCs w:val="26"/>
          <w:lang w:eastAsia="zh-HK"/>
        </w:rPr>
      </w:pPr>
      <w:r w:rsidRPr="00C57811">
        <w:rPr>
          <w:rFonts w:ascii="新細明體" w:eastAsia="SimSun" w:hAnsi="新細明體" w:hint="eastAsia"/>
          <w:sz w:val="26"/>
          <w:szCs w:val="26"/>
          <w:lang w:eastAsia="zh-CN"/>
        </w:rPr>
        <w:t>有关买卖协议</w:t>
      </w:r>
      <w:r w:rsidRPr="00C57811">
        <w:rPr>
          <w:rFonts w:ascii="新細明體" w:eastAsia="SimSun" w:hAnsi="新細明體"/>
          <w:sz w:val="26"/>
          <w:szCs w:val="26"/>
          <w:lang w:eastAsia="zh-CN"/>
        </w:rPr>
        <w:t xml:space="preserve"> / </w:t>
      </w:r>
      <w:r w:rsidRPr="00C57811">
        <w:rPr>
          <w:rFonts w:ascii="新細明體" w:eastAsia="SimSun" w:hAnsi="新細明體" w:hint="eastAsia"/>
          <w:sz w:val="26"/>
          <w:szCs w:val="26"/>
          <w:lang w:eastAsia="zh-CN"/>
        </w:rPr>
        <w:t>售卖转易契</w:t>
      </w:r>
      <w:r w:rsidRPr="00C57811">
        <w:rPr>
          <w:rFonts w:ascii="新細明體" w:eastAsia="SimSun" w:hAnsi="新細明體"/>
          <w:sz w:val="26"/>
          <w:szCs w:val="26"/>
          <w:lang w:eastAsia="zh-CN"/>
        </w:rPr>
        <w:t xml:space="preserve"> / </w:t>
      </w:r>
      <w:r w:rsidRPr="00C57811">
        <w:rPr>
          <w:rFonts w:ascii="新細明體" w:eastAsia="SimSun" w:hAnsi="新細明體" w:hint="eastAsia"/>
          <w:sz w:val="26"/>
          <w:szCs w:val="26"/>
          <w:lang w:eastAsia="zh-CN"/>
        </w:rPr>
        <w:t>送赠契</w:t>
      </w:r>
      <w:r w:rsidRPr="00C57811">
        <w:rPr>
          <w:rFonts w:ascii="新細明體" w:eastAsia="SimSun" w:hAnsi="新細明體"/>
          <w:sz w:val="26"/>
          <w:szCs w:val="26"/>
          <w:lang w:eastAsia="zh-CN"/>
        </w:rPr>
        <w:t>*</w:t>
      </w:r>
      <w:r w:rsidRPr="00C57811">
        <w:rPr>
          <w:rFonts w:ascii="新細明體" w:eastAsia="SimSun" w:hAnsi="新細明體" w:hint="eastAsia"/>
          <w:sz w:val="26"/>
          <w:szCs w:val="26"/>
          <w:lang w:eastAsia="zh-CN"/>
        </w:rPr>
        <w:t>的签立日期，</w:t>
      </w:r>
    </w:p>
    <w:p w:rsidR="00A31F49" w:rsidRPr="00C57811" w:rsidRDefault="00A31F49" w:rsidP="00C427CC">
      <w:pPr>
        <w:spacing w:line="240" w:lineRule="exact"/>
        <w:rPr>
          <w:rFonts w:ascii="新細明體" w:eastAsia="新細明體" w:hAnsi="新細明體"/>
          <w:sz w:val="26"/>
          <w:szCs w:val="26"/>
          <w:lang w:eastAsia="zh-HK"/>
        </w:rPr>
      </w:pPr>
    </w:p>
    <w:p w:rsidR="00A31F49" w:rsidRPr="00C57811" w:rsidRDefault="004674B9" w:rsidP="00E2585F">
      <w:pPr>
        <w:rPr>
          <w:rFonts w:ascii="新細明體" w:eastAsia="新細明體" w:hAnsi="新細明體"/>
          <w:sz w:val="26"/>
          <w:szCs w:val="26"/>
          <w:lang w:eastAsia="zh-HK"/>
        </w:rPr>
      </w:pPr>
      <w:r w:rsidRPr="00C57811">
        <w:rPr>
          <w:rFonts w:ascii="新細明體" w:eastAsia="SimSun" w:hAnsi="新細明體"/>
          <w:sz w:val="26"/>
          <w:szCs w:val="26"/>
          <w:u w:val="single"/>
          <w:lang w:eastAsia="zh-CN"/>
        </w:rPr>
        <w:t xml:space="preserve">      /        /       </w:t>
      </w:r>
      <w:r w:rsidRPr="00C57811">
        <w:rPr>
          <w:rFonts w:ascii="新細明體" w:eastAsia="SimSun" w:hAnsi="新細明體"/>
          <w:sz w:val="26"/>
          <w:szCs w:val="26"/>
          <w:lang w:eastAsia="zh-CN"/>
        </w:rPr>
        <w:t xml:space="preserve"> (</w:t>
      </w:r>
      <w:r w:rsidRPr="00C57811">
        <w:rPr>
          <w:rFonts w:ascii="新細明體" w:eastAsia="SimSun" w:hAnsi="新細明體" w:hint="eastAsia"/>
          <w:sz w:val="26"/>
          <w:szCs w:val="26"/>
          <w:lang w:eastAsia="zh-CN"/>
        </w:rPr>
        <w:t>日</w:t>
      </w:r>
      <w:r w:rsidRPr="00C57811">
        <w:rPr>
          <w:rFonts w:ascii="新細明體" w:eastAsia="SimSun" w:hAnsi="新細明體"/>
          <w:sz w:val="26"/>
          <w:szCs w:val="26"/>
          <w:lang w:eastAsia="zh-CN"/>
        </w:rPr>
        <w:t>/</w:t>
      </w:r>
      <w:r w:rsidRPr="00C57811">
        <w:rPr>
          <w:rFonts w:ascii="新細明體" w:eastAsia="SimSun" w:hAnsi="新細明體" w:hint="eastAsia"/>
          <w:sz w:val="26"/>
          <w:szCs w:val="26"/>
          <w:lang w:eastAsia="zh-CN"/>
        </w:rPr>
        <w:t>月</w:t>
      </w:r>
      <w:r w:rsidRPr="00C57811">
        <w:rPr>
          <w:rFonts w:ascii="新細明體" w:eastAsia="SimSun" w:hAnsi="新細明體"/>
          <w:sz w:val="26"/>
          <w:szCs w:val="26"/>
          <w:lang w:eastAsia="zh-CN"/>
        </w:rPr>
        <w:t>/</w:t>
      </w:r>
      <w:r w:rsidRPr="00C57811">
        <w:rPr>
          <w:rFonts w:ascii="新細明體" w:eastAsia="SimSun" w:hAnsi="新細明體" w:hint="eastAsia"/>
          <w:sz w:val="26"/>
          <w:szCs w:val="26"/>
          <w:lang w:eastAsia="zh-CN"/>
        </w:rPr>
        <w:t>年</w:t>
      </w:r>
      <w:r w:rsidRPr="00C57811">
        <w:rPr>
          <w:rFonts w:ascii="新細明體" w:eastAsia="SimSun" w:hAnsi="新細明體"/>
          <w:sz w:val="26"/>
          <w:szCs w:val="26"/>
          <w:lang w:eastAsia="zh-CN"/>
        </w:rPr>
        <w:t xml:space="preserve">) </w:t>
      </w:r>
      <w:r w:rsidRPr="00C57811">
        <w:rPr>
          <w:rFonts w:ascii="新細明體" w:eastAsia="SimSun" w:hAnsi="新細明體"/>
          <w:sz w:val="32"/>
          <w:szCs w:val="32"/>
          <w:vertAlign w:val="superscript"/>
          <w:lang w:eastAsia="zh-CN"/>
        </w:rPr>
        <w:t>(</w:t>
      </w:r>
      <w:r w:rsidRPr="00C57811">
        <w:rPr>
          <w:rFonts w:ascii="新細明體" w:eastAsia="SimSun" w:hAnsi="新細明體" w:hint="eastAsia"/>
          <w:sz w:val="32"/>
          <w:szCs w:val="32"/>
          <w:vertAlign w:val="superscript"/>
          <w:lang w:eastAsia="zh-CN"/>
        </w:rPr>
        <w:t>附注</w:t>
      </w:r>
      <w:r w:rsidRPr="00C57811">
        <w:rPr>
          <w:rFonts w:ascii="新細明體" w:eastAsia="SimSun" w:hAnsi="新細明體"/>
          <w:sz w:val="32"/>
          <w:szCs w:val="32"/>
          <w:vertAlign w:val="superscript"/>
          <w:lang w:eastAsia="zh-CN"/>
        </w:rPr>
        <w:t>)</w:t>
      </w:r>
    </w:p>
    <w:p w:rsidR="00A31F49" w:rsidRPr="00C57811" w:rsidRDefault="00A31F49" w:rsidP="00F819C6">
      <w:pPr>
        <w:rPr>
          <w:rFonts w:ascii="新細明體" w:eastAsia="新細明體" w:hAnsi="新細明體"/>
          <w:sz w:val="26"/>
          <w:szCs w:val="26"/>
          <w:lang w:eastAsia="zh-HK"/>
        </w:rPr>
      </w:pPr>
    </w:p>
    <w:p w:rsidR="00A31F49" w:rsidRPr="00C57811" w:rsidRDefault="004674B9" w:rsidP="00F819C6">
      <w:pPr>
        <w:rPr>
          <w:rFonts w:ascii="新細明體" w:eastAsia="新細明體" w:hAnsi="新細明體"/>
          <w:sz w:val="26"/>
          <w:szCs w:val="26"/>
          <w:lang w:eastAsia="zh-HK"/>
        </w:rPr>
      </w:pPr>
      <w:r w:rsidRPr="00C57811">
        <w:rPr>
          <w:rFonts w:eastAsia="SimSun"/>
          <w:sz w:val="26"/>
          <w:szCs w:val="26"/>
          <w:lang w:eastAsia="zh-CN"/>
        </w:rPr>
        <w:t>2.</w:t>
      </w:r>
      <w:r w:rsidRPr="00C57811">
        <w:rPr>
          <w:rFonts w:ascii="新細明體" w:eastAsia="新細明體" w:hAnsi="新細明體"/>
          <w:sz w:val="26"/>
          <w:szCs w:val="26"/>
          <w:lang w:eastAsia="zh-CN"/>
        </w:rPr>
        <w:tab/>
      </w:r>
      <w:r w:rsidRPr="00C57811">
        <w:rPr>
          <w:rFonts w:ascii="新細明體" w:eastAsia="SimSun" w:hAnsi="新細明體" w:hint="eastAsia"/>
          <w:sz w:val="26"/>
          <w:szCs w:val="26"/>
          <w:lang w:eastAsia="zh-CN"/>
        </w:rPr>
        <w:t>本人在此宣誓的是本人所知的事实。</w:t>
      </w:r>
    </w:p>
    <w:p w:rsidR="00F819C6" w:rsidRPr="00C57811" w:rsidRDefault="00F819C6" w:rsidP="00F819C6">
      <w:pPr>
        <w:rPr>
          <w:rFonts w:ascii="新細明體" w:eastAsia="新細明體" w:hAnsi="新細明體"/>
          <w:sz w:val="26"/>
          <w:szCs w:val="26"/>
        </w:rPr>
      </w:pPr>
    </w:p>
    <w:p w:rsidR="00137AE5" w:rsidRPr="00C57811" w:rsidRDefault="004674B9" w:rsidP="00E2585F">
      <w:pPr>
        <w:rPr>
          <w:rFonts w:ascii="新細明體" w:eastAsia="新細明體" w:hAnsi="新細明體"/>
          <w:sz w:val="26"/>
          <w:szCs w:val="26"/>
          <w:lang w:eastAsia="zh-HK"/>
        </w:rPr>
      </w:pPr>
      <w:r w:rsidRPr="00C57811">
        <w:rPr>
          <w:rFonts w:eastAsia="SimSun"/>
          <w:sz w:val="26"/>
          <w:szCs w:val="26"/>
          <w:lang w:eastAsia="zh-CN"/>
        </w:rPr>
        <w:t>3.</w:t>
      </w:r>
      <w:r w:rsidRPr="00C57811">
        <w:rPr>
          <w:rFonts w:eastAsia="新細明體"/>
          <w:sz w:val="26"/>
          <w:szCs w:val="26"/>
          <w:lang w:eastAsia="zh-CN"/>
        </w:rPr>
        <w:tab/>
      </w:r>
      <w:r w:rsidRPr="00C57811">
        <w:rPr>
          <w:rFonts w:ascii="新細明體" w:eastAsia="SimSun" w:hAnsi="新細明體" w:hint="eastAsia"/>
          <w:sz w:val="26"/>
          <w:szCs w:val="26"/>
          <w:lang w:eastAsia="zh-CN"/>
        </w:rPr>
        <w:t>在上述买卖协议</w:t>
      </w:r>
      <w:r w:rsidRPr="00C57811">
        <w:rPr>
          <w:rFonts w:ascii="新細明體" w:eastAsia="SimSun" w:hAnsi="新細明體"/>
          <w:sz w:val="26"/>
          <w:szCs w:val="26"/>
          <w:lang w:eastAsia="zh-CN"/>
        </w:rPr>
        <w:t xml:space="preserve"> / </w:t>
      </w:r>
      <w:r w:rsidRPr="00C57811">
        <w:rPr>
          <w:rFonts w:ascii="新細明體" w:eastAsia="SimSun" w:hAnsi="新細明體" w:hint="eastAsia"/>
          <w:sz w:val="26"/>
          <w:szCs w:val="26"/>
          <w:lang w:eastAsia="zh-CN"/>
        </w:rPr>
        <w:t>售卖转易契</w:t>
      </w:r>
      <w:r w:rsidRPr="00C57811">
        <w:rPr>
          <w:rFonts w:ascii="新細明體" w:eastAsia="SimSun" w:hAnsi="新細明體"/>
          <w:sz w:val="26"/>
          <w:szCs w:val="26"/>
          <w:lang w:eastAsia="zh-CN"/>
        </w:rPr>
        <w:t xml:space="preserve"> / </w:t>
      </w:r>
      <w:r w:rsidRPr="00C57811">
        <w:rPr>
          <w:rFonts w:ascii="新細明體" w:eastAsia="SimSun" w:hAnsi="新細明體" w:hint="eastAsia"/>
          <w:sz w:val="26"/>
          <w:szCs w:val="26"/>
          <w:lang w:eastAsia="zh-CN"/>
        </w:rPr>
        <w:t>送赠契</w:t>
      </w:r>
      <w:r w:rsidRPr="00C57811">
        <w:rPr>
          <w:rFonts w:ascii="新細明體" w:eastAsia="SimSun" w:hAnsi="新細明體"/>
          <w:sz w:val="26"/>
          <w:szCs w:val="26"/>
          <w:lang w:eastAsia="zh-CN"/>
        </w:rPr>
        <w:t>*</w:t>
      </w:r>
      <w:r w:rsidRPr="00C57811">
        <w:rPr>
          <w:rFonts w:ascii="新細明體" w:eastAsia="SimSun" w:hAnsi="新細明體" w:hint="eastAsia"/>
          <w:sz w:val="26"/>
          <w:szCs w:val="26"/>
          <w:lang w:eastAsia="zh-CN"/>
        </w:rPr>
        <w:t>的签立日期，本人并非任何其他香港住宅物业及车位</w:t>
      </w:r>
      <w:r w:rsidRPr="00C57811">
        <w:rPr>
          <w:rFonts w:ascii="新細明體" w:eastAsia="SimSun" w:hAnsi="新細明體"/>
          <w:sz w:val="26"/>
          <w:szCs w:val="26"/>
          <w:lang w:eastAsia="zh-CN"/>
        </w:rPr>
        <w:t>*</w:t>
      </w:r>
      <w:r w:rsidRPr="00C57811">
        <w:rPr>
          <w:rFonts w:ascii="新細明體" w:eastAsia="SimSun" w:hAnsi="新細明體" w:hint="eastAsia"/>
          <w:sz w:val="26"/>
          <w:szCs w:val="26"/>
          <w:lang w:eastAsia="zh-CN"/>
        </w:rPr>
        <w:t>包括其中的任何份数或部分的实益拥有人。</w:t>
      </w:r>
    </w:p>
    <w:p w:rsidR="00137AE5" w:rsidRPr="00C57811" w:rsidRDefault="00137AE5" w:rsidP="00E2585F">
      <w:pPr>
        <w:autoSpaceDE w:val="0"/>
        <w:autoSpaceDN w:val="0"/>
        <w:spacing w:line="240" w:lineRule="auto"/>
        <w:textAlignment w:val="auto"/>
        <w:rPr>
          <w:rFonts w:ascii="新細明體" w:eastAsia="新細明體" w:hAnsi="新細明體"/>
          <w:sz w:val="26"/>
          <w:szCs w:val="26"/>
          <w:lang w:eastAsia="zh-HK"/>
        </w:rPr>
      </w:pPr>
    </w:p>
    <w:p w:rsidR="00287BEC" w:rsidRPr="00C57811" w:rsidRDefault="004674B9" w:rsidP="00D61A41">
      <w:pPr>
        <w:autoSpaceDE w:val="0"/>
        <w:autoSpaceDN w:val="0"/>
        <w:spacing w:line="240" w:lineRule="auto"/>
        <w:ind w:left="960" w:firstLine="480"/>
        <w:textAlignment w:val="auto"/>
        <w:rPr>
          <w:sz w:val="26"/>
          <w:szCs w:val="26"/>
        </w:rPr>
      </w:pPr>
      <w:r w:rsidRPr="00C57811">
        <w:rPr>
          <w:rFonts w:ascii="新細明體" w:eastAsia="SimSun" w:hAnsi="新細明體" w:hint="eastAsia"/>
          <w:sz w:val="26"/>
          <w:szCs w:val="26"/>
          <w:lang w:eastAsia="zh-CN"/>
        </w:rPr>
        <w:t>本人谨凭借《宣誓及声明条例》</w:t>
      </w:r>
      <w:r w:rsidRPr="00C57811">
        <w:rPr>
          <w:rFonts w:ascii="新細明體" w:eastAsia="SimSun" w:hAnsi="新細明體"/>
          <w:sz w:val="26"/>
          <w:szCs w:val="26"/>
          <w:lang w:eastAsia="zh-CN"/>
        </w:rPr>
        <w:t>(</w:t>
      </w:r>
      <w:r w:rsidRPr="00C57811">
        <w:rPr>
          <w:rFonts w:ascii="新細明體" w:eastAsia="SimSun" w:hAnsi="新細明體" w:hint="eastAsia"/>
          <w:sz w:val="26"/>
          <w:szCs w:val="26"/>
          <w:lang w:eastAsia="zh-CN"/>
        </w:rPr>
        <w:t>第</w:t>
      </w:r>
      <w:r w:rsidRPr="00C57811">
        <w:rPr>
          <w:rFonts w:eastAsia="SimSun"/>
          <w:sz w:val="26"/>
          <w:szCs w:val="26"/>
          <w:lang w:eastAsia="zh-CN"/>
        </w:rPr>
        <w:t>11</w:t>
      </w:r>
      <w:r w:rsidRPr="00C57811">
        <w:rPr>
          <w:rFonts w:ascii="新細明體" w:eastAsia="SimSun" w:hAnsi="新細明體" w:hint="eastAsia"/>
          <w:sz w:val="26"/>
          <w:szCs w:val="26"/>
          <w:lang w:eastAsia="zh-CN"/>
        </w:rPr>
        <w:t>章</w:t>
      </w:r>
      <w:r w:rsidRPr="00C57811">
        <w:rPr>
          <w:rFonts w:ascii="新細明體" w:eastAsia="SimSun" w:hAnsi="新細明體"/>
          <w:sz w:val="26"/>
          <w:szCs w:val="26"/>
          <w:lang w:eastAsia="zh-CN"/>
        </w:rPr>
        <w:t xml:space="preserve">) </w:t>
      </w:r>
      <w:r w:rsidRPr="00C57811">
        <w:rPr>
          <w:rFonts w:ascii="新細明體" w:eastAsia="SimSun" w:hAnsi="新細明體" w:hint="eastAsia"/>
          <w:sz w:val="26"/>
          <w:szCs w:val="26"/>
          <w:lang w:eastAsia="zh-CN"/>
        </w:rPr>
        <w:t>衷诚作出此项郑重声明，并确信其为真确无讹。</w:t>
      </w:r>
    </w:p>
    <w:p w:rsidR="00287BEC" w:rsidRPr="00C57811" w:rsidRDefault="00287BEC" w:rsidP="0028691A">
      <w:pPr>
        <w:autoSpaceDE w:val="0"/>
        <w:autoSpaceDN w:val="0"/>
        <w:spacing w:line="240" w:lineRule="exact"/>
        <w:textAlignment w:val="auto"/>
        <w:rPr>
          <w:sz w:val="26"/>
          <w:szCs w:val="26"/>
          <w:lang w:eastAsia="zh-HK"/>
        </w:rPr>
      </w:pPr>
    </w:p>
    <w:p w:rsidR="00287BEC" w:rsidRPr="00C57811" w:rsidRDefault="004674B9" w:rsidP="00705F5B">
      <w:pPr>
        <w:tabs>
          <w:tab w:val="left" w:pos="5670"/>
        </w:tabs>
        <w:autoSpaceDE w:val="0"/>
        <w:autoSpaceDN w:val="0"/>
        <w:spacing w:line="240" w:lineRule="auto"/>
        <w:textAlignment w:val="auto"/>
        <w:rPr>
          <w:sz w:val="26"/>
          <w:szCs w:val="26"/>
          <w:lang w:eastAsia="zh-HK"/>
        </w:rPr>
      </w:pPr>
      <w:r w:rsidRPr="00C57811">
        <w:rPr>
          <w:sz w:val="26"/>
          <w:szCs w:val="26"/>
          <w:lang w:eastAsia="zh-CN"/>
        </w:rPr>
        <w:tab/>
      </w:r>
      <w:r w:rsidRPr="00C57811">
        <w:rPr>
          <w:sz w:val="26"/>
          <w:szCs w:val="26"/>
          <w:lang w:eastAsia="zh-CN"/>
        </w:rPr>
        <w:tab/>
      </w:r>
      <w:r w:rsidRPr="00C57811">
        <w:rPr>
          <w:rFonts w:eastAsia="SimSun"/>
          <w:sz w:val="26"/>
          <w:szCs w:val="26"/>
          <w:lang w:eastAsia="zh-CN"/>
        </w:rPr>
        <w:t>__________________________</w:t>
      </w:r>
    </w:p>
    <w:p w:rsidR="00705F5B" w:rsidRPr="00C57811" w:rsidRDefault="004674B9" w:rsidP="00705F5B">
      <w:pPr>
        <w:tabs>
          <w:tab w:val="left" w:pos="6030"/>
        </w:tabs>
        <w:autoSpaceDE w:val="0"/>
        <w:autoSpaceDN w:val="0"/>
        <w:spacing w:line="240" w:lineRule="auto"/>
        <w:textAlignment w:val="auto"/>
        <w:rPr>
          <w:sz w:val="26"/>
          <w:szCs w:val="26"/>
          <w:lang w:eastAsia="zh-HK"/>
        </w:rPr>
      </w:pPr>
      <w:r w:rsidRPr="00C57811">
        <w:rPr>
          <w:sz w:val="26"/>
          <w:szCs w:val="26"/>
          <w:lang w:eastAsia="zh-CN"/>
        </w:rPr>
        <w:tab/>
      </w:r>
      <w:r w:rsidRPr="00C57811">
        <w:rPr>
          <w:rFonts w:eastAsia="SimSun"/>
          <w:sz w:val="26"/>
          <w:szCs w:val="26"/>
          <w:lang w:eastAsia="zh-CN"/>
        </w:rPr>
        <w:t xml:space="preserve">         (</w:t>
      </w:r>
      <w:r w:rsidRPr="00C57811">
        <w:rPr>
          <w:rFonts w:eastAsia="SimSun" w:hint="eastAsia"/>
          <w:sz w:val="26"/>
          <w:szCs w:val="26"/>
          <w:lang w:eastAsia="zh-CN"/>
        </w:rPr>
        <w:t>声明人签署</w:t>
      </w:r>
      <w:r w:rsidRPr="00C57811">
        <w:rPr>
          <w:rFonts w:eastAsia="SimSun"/>
          <w:sz w:val="26"/>
          <w:szCs w:val="26"/>
          <w:lang w:eastAsia="zh-CN"/>
        </w:rPr>
        <w:t>)</w:t>
      </w:r>
    </w:p>
    <w:p w:rsidR="00705F5B" w:rsidRPr="00C57811" w:rsidRDefault="00705F5B" w:rsidP="0028691A">
      <w:pPr>
        <w:autoSpaceDE w:val="0"/>
        <w:autoSpaceDN w:val="0"/>
        <w:spacing w:line="160" w:lineRule="exact"/>
        <w:textAlignment w:val="auto"/>
        <w:rPr>
          <w:sz w:val="26"/>
          <w:szCs w:val="26"/>
          <w:lang w:eastAsia="zh-HK"/>
        </w:rPr>
      </w:pPr>
    </w:p>
    <w:p w:rsidR="00287BEC" w:rsidRPr="00C57811" w:rsidRDefault="004674B9" w:rsidP="00287BEC">
      <w:pPr>
        <w:autoSpaceDE w:val="0"/>
        <w:autoSpaceDN w:val="0"/>
        <w:spacing w:line="240" w:lineRule="auto"/>
        <w:textAlignment w:val="auto"/>
        <w:rPr>
          <w:rFonts w:ascii="新細明體" w:eastAsia="新細明體" w:hAnsi="新細明體"/>
          <w:sz w:val="26"/>
          <w:szCs w:val="26"/>
        </w:rPr>
      </w:pPr>
      <w:r w:rsidRPr="00C57811">
        <w:rPr>
          <w:rFonts w:ascii="新細明體" w:eastAsia="SimSun" w:hAnsi="新細明體" w:hint="eastAsia"/>
          <w:sz w:val="26"/>
          <w:szCs w:val="26"/>
          <w:lang w:eastAsia="zh-CN"/>
        </w:rPr>
        <w:t>此项声明是于</w:t>
      </w:r>
      <w:r w:rsidRPr="00C57811">
        <w:rPr>
          <w:rFonts w:ascii="新細明體" w:eastAsia="SimSun" w:hAnsi="新細明體"/>
          <w:sz w:val="26"/>
          <w:szCs w:val="26"/>
          <w:lang w:eastAsia="zh-CN"/>
        </w:rPr>
        <w:t xml:space="preserve">________ </w:t>
      </w:r>
      <w:r w:rsidRPr="00C57811">
        <w:rPr>
          <w:rFonts w:ascii="新細明體" w:eastAsia="SimSun" w:hAnsi="新細明體" w:hint="eastAsia"/>
          <w:sz w:val="26"/>
          <w:szCs w:val="26"/>
          <w:lang w:eastAsia="zh-CN"/>
        </w:rPr>
        <w:t>年</w:t>
      </w:r>
      <w:r w:rsidRPr="00C57811">
        <w:rPr>
          <w:rFonts w:ascii="新細明體" w:eastAsia="SimSun" w:hAnsi="新細明體"/>
          <w:sz w:val="26"/>
          <w:szCs w:val="26"/>
          <w:lang w:eastAsia="zh-CN"/>
        </w:rPr>
        <w:t xml:space="preserve">_____ </w:t>
      </w:r>
      <w:r w:rsidRPr="00C57811">
        <w:rPr>
          <w:rFonts w:ascii="新細明體" w:eastAsia="SimSun" w:hAnsi="新細明體" w:hint="eastAsia"/>
          <w:sz w:val="26"/>
          <w:szCs w:val="26"/>
          <w:lang w:eastAsia="zh-CN"/>
        </w:rPr>
        <w:t>月</w:t>
      </w:r>
      <w:r w:rsidRPr="00C57811">
        <w:rPr>
          <w:rFonts w:ascii="新細明體" w:eastAsia="SimSun" w:hAnsi="新細明體"/>
          <w:sz w:val="26"/>
          <w:szCs w:val="26"/>
          <w:lang w:eastAsia="zh-CN"/>
        </w:rPr>
        <w:t xml:space="preserve"> _____ </w:t>
      </w:r>
      <w:r w:rsidRPr="00C57811">
        <w:rPr>
          <w:rFonts w:ascii="新細明體" w:eastAsia="SimSun" w:hAnsi="新細明體" w:hint="eastAsia"/>
          <w:sz w:val="26"/>
          <w:szCs w:val="26"/>
          <w:lang w:eastAsia="zh-CN"/>
        </w:rPr>
        <w:t>日在香港作出。</w:t>
      </w:r>
    </w:p>
    <w:p w:rsidR="001F1AA2" w:rsidRPr="00C57811" w:rsidRDefault="001F1AA2" w:rsidP="0028691A">
      <w:pPr>
        <w:tabs>
          <w:tab w:val="left" w:pos="5954"/>
        </w:tabs>
        <w:autoSpaceDE w:val="0"/>
        <w:autoSpaceDN w:val="0"/>
        <w:spacing w:line="240" w:lineRule="exact"/>
        <w:ind w:firstLine="34"/>
        <w:textAlignment w:val="auto"/>
        <w:rPr>
          <w:rFonts w:ascii="新細明體" w:eastAsia="新細明體" w:hAnsi="新細明體"/>
          <w:sz w:val="26"/>
          <w:szCs w:val="26"/>
        </w:rPr>
      </w:pPr>
    </w:p>
    <w:p w:rsidR="0028691A" w:rsidRPr="00C57811" w:rsidRDefault="0028691A" w:rsidP="0028691A">
      <w:pPr>
        <w:tabs>
          <w:tab w:val="left" w:pos="5954"/>
        </w:tabs>
        <w:autoSpaceDE w:val="0"/>
        <w:autoSpaceDN w:val="0"/>
        <w:spacing w:line="240" w:lineRule="exact"/>
        <w:ind w:firstLine="34"/>
        <w:textAlignment w:val="auto"/>
        <w:rPr>
          <w:rFonts w:ascii="新細明體" w:eastAsia="新細明體" w:hAnsi="新細明體"/>
          <w:sz w:val="26"/>
          <w:szCs w:val="26"/>
        </w:rPr>
      </w:pPr>
    </w:p>
    <w:p w:rsidR="00DD67C9" w:rsidRPr="00C57811" w:rsidRDefault="004674B9" w:rsidP="00DD67C9">
      <w:pPr>
        <w:tabs>
          <w:tab w:val="left" w:pos="5954"/>
        </w:tabs>
        <w:autoSpaceDE w:val="0"/>
        <w:autoSpaceDN w:val="0"/>
        <w:spacing w:line="240" w:lineRule="auto"/>
        <w:ind w:right="1040" w:firstLineChars="200" w:firstLine="520"/>
        <w:textAlignment w:val="auto"/>
        <w:rPr>
          <w:rFonts w:ascii="新細明體" w:eastAsia="新細明體" w:hAnsi="新細明體"/>
          <w:sz w:val="26"/>
          <w:szCs w:val="26"/>
        </w:rPr>
      </w:pPr>
      <w:r w:rsidRPr="00C57811">
        <w:rPr>
          <w:rFonts w:ascii="新細明體" w:eastAsia="SimSun" w:hAnsi="新細明體" w:hint="eastAsia"/>
          <w:sz w:val="26"/>
          <w:szCs w:val="26"/>
          <w:lang w:eastAsia="zh-CN"/>
        </w:rPr>
        <w:t>在本人面前作出：</w:t>
      </w:r>
    </w:p>
    <w:p w:rsidR="001F1AA2" w:rsidRPr="00C57811" w:rsidRDefault="004674B9" w:rsidP="0028691A">
      <w:pPr>
        <w:tabs>
          <w:tab w:val="left" w:pos="3119"/>
        </w:tabs>
        <w:autoSpaceDE w:val="0"/>
        <w:autoSpaceDN w:val="0"/>
        <w:spacing w:line="240" w:lineRule="auto"/>
        <w:ind w:firstLine="33"/>
        <w:textAlignment w:val="auto"/>
        <w:rPr>
          <w:rFonts w:ascii="新細明體" w:eastAsia="新細明體" w:hAnsi="新細明體"/>
          <w:sz w:val="26"/>
          <w:szCs w:val="26"/>
        </w:rPr>
      </w:pPr>
      <w:r w:rsidRPr="00C57811">
        <w:rPr>
          <w:rFonts w:ascii="新細明體" w:eastAsia="新細明體" w:hAnsi="新細明體"/>
          <w:sz w:val="26"/>
          <w:szCs w:val="26"/>
          <w:lang w:eastAsia="zh-CN"/>
        </w:rPr>
        <w:tab/>
      </w:r>
      <w:r w:rsidRPr="00C57811">
        <w:rPr>
          <w:rFonts w:ascii="新細明體" w:eastAsia="SimSun" w:hAnsi="新細明體"/>
          <w:sz w:val="26"/>
          <w:szCs w:val="26"/>
          <w:lang w:eastAsia="zh-CN"/>
        </w:rPr>
        <w:t>__________________________________________</w:t>
      </w:r>
      <w:r w:rsidRPr="00C57811">
        <w:rPr>
          <w:rFonts w:ascii="新細明體" w:eastAsia="新細明體" w:hAnsi="新細明體"/>
          <w:sz w:val="26"/>
          <w:szCs w:val="26"/>
          <w:lang w:eastAsia="zh-CN"/>
        </w:rPr>
        <w:tab/>
      </w:r>
    </w:p>
    <w:p w:rsidR="00AA41D7" w:rsidRPr="00C57811" w:rsidRDefault="004674B9" w:rsidP="0028691A">
      <w:pPr>
        <w:tabs>
          <w:tab w:val="left" w:pos="3261"/>
          <w:tab w:val="left" w:pos="5954"/>
        </w:tabs>
        <w:autoSpaceDE w:val="0"/>
        <w:autoSpaceDN w:val="0"/>
        <w:spacing w:line="240" w:lineRule="auto"/>
        <w:ind w:right="1411" w:firstLine="33"/>
        <w:textAlignment w:val="auto"/>
        <w:rPr>
          <w:rFonts w:ascii="新細明體" w:eastAsia="新細明體" w:hAnsi="新細明體"/>
          <w:sz w:val="26"/>
          <w:szCs w:val="26"/>
        </w:rPr>
      </w:pPr>
      <w:r w:rsidRPr="00C57811">
        <w:rPr>
          <w:rFonts w:ascii="新細明體" w:eastAsia="新細明體" w:hAnsi="新細明體"/>
          <w:sz w:val="26"/>
          <w:szCs w:val="26"/>
          <w:lang w:eastAsia="zh-CN"/>
        </w:rPr>
        <w:tab/>
      </w:r>
      <w:r w:rsidRPr="00C57811">
        <w:rPr>
          <w:rFonts w:ascii="新細明體" w:eastAsia="SimSun" w:hAnsi="新細明體"/>
          <w:sz w:val="26"/>
          <w:szCs w:val="26"/>
          <w:lang w:eastAsia="zh-CN"/>
        </w:rPr>
        <w:t>(</w:t>
      </w:r>
      <w:r w:rsidRPr="00C57811">
        <w:rPr>
          <w:rFonts w:ascii="新細明體" w:eastAsia="SimSun" w:hAnsi="新細明體" w:hint="eastAsia"/>
          <w:sz w:val="26"/>
          <w:szCs w:val="26"/>
          <w:lang w:eastAsia="zh-CN"/>
        </w:rPr>
        <w:t>公证人</w:t>
      </w:r>
      <w:r w:rsidRPr="00C57811">
        <w:rPr>
          <w:rFonts w:ascii="新細明體" w:eastAsia="SimSun" w:hAnsi="新細明體"/>
          <w:sz w:val="26"/>
          <w:szCs w:val="26"/>
          <w:lang w:eastAsia="zh-CN"/>
        </w:rPr>
        <w:t xml:space="preserve"> / </w:t>
      </w:r>
      <w:r w:rsidRPr="00C57811">
        <w:rPr>
          <w:rFonts w:ascii="新細明體" w:eastAsia="SimSun" w:hAnsi="新細明體" w:hint="eastAsia"/>
          <w:sz w:val="26"/>
          <w:szCs w:val="26"/>
          <w:lang w:eastAsia="zh-CN"/>
        </w:rPr>
        <w:t>太平绅士</w:t>
      </w:r>
      <w:r w:rsidRPr="00C57811">
        <w:rPr>
          <w:rFonts w:ascii="新細明體" w:eastAsia="SimSun" w:hAnsi="新細明體"/>
          <w:sz w:val="26"/>
          <w:szCs w:val="26"/>
          <w:lang w:eastAsia="zh-CN"/>
        </w:rPr>
        <w:t xml:space="preserve"> / </w:t>
      </w:r>
      <w:r w:rsidRPr="00C57811">
        <w:rPr>
          <w:rFonts w:ascii="新細明體" w:eastAsia="SimSun" w:hAnsi="新細明體" w:hint="eastAsia"/>
          <w:sz w:val="26"/>
          <w:szCs w:val="26"/>
          <w:lang w:eastAsia="zh-CN"/>
        </w:rPr>
        <w:t>律师</w:t>
      </w:r>
      <w:r w:rsidRPr="00C57811">
        <w:rPr>
          <w:rFonts w:ascii="新細明體" w:eastAsia="SimSun" w:hAnsi="新細明體"/>
          <w:sz w:val="26"/>
          <w:szCs w:val="26"/>
          <w:lang w:eastAsia="zh-CN"/>
        </w:rPr>
        <w:t xml:space="preserve"> / </w:t>
      </w:r>
      <w:r w:rsidRPr="00C57811">
        <w:rPr>
          <w:rFonts w:ascii="新細明體" w:eastAsia="SimSun" w:hAnsi="新細明體" w:hint="eastAsia"/>
          <w:sz w:val="26"/>
          <w:szCs w:val="26"/>
          <w:lang w:eastAsia="zh-CN"/>
        </w:rPr>
        <w:t>监誓员</w:t>
      </w:r>
      <w:r w:rsidRPr="00C57811">
        <w:rPr>
          <w:rFonts w:ascii="新細明體" w:eastAsia="SimSun" w:hAnsi="新細明體"/>
          <w:sz w:val="26"/>
          <w:szCs w:val="26"/>
          <w:lang w:eastAsia="zh-CN"/>
        </w:rPr>
        <w:t>*</w:t>
      </w:r>
      <w:r w:rsidRPr="00C57811">
        <w:rPr>
          <w:rFonts w:ascii="新細明體" w:eastAsia="SimSun" w:hAnsi="新細明體" w:hint="eastAsia"/>
          <w:sz w:val="26"/>
          <w:szCs w:val="26"/>
          <w:lang w:eastAsia="zh-CN"/>
        </w:rPr>
        <w:t>签署</w:t>
      </w:r>
      <w:r w:rsidRPr="00C57811">
        <w:rPr>
          <w:rFonts w:ascii="新細明體" w:eastAsia="SimSun" w:hAnsi="新細明體"/>
          <w:sz w:val="26"/>
          <w:szCs w:val="26"/>
          <w:lang w:eastAsia="zh-CN"/>
        </w:rPr>
        <w:t>)</w:t>
      </w:r>
    </w:p>
    <w:p w:rsidR="00BB6182" w:rsidRPr="00C57811" w:rsidRDefault="00BB6182" w:rsidP="00BB6182">
      <w:pPr>
        <w:tabs>
          <w:tab w:val="left" w:pos="2835"/>
          <w:tab w:val="left" w:pos="5954"/>
        </w:tabs>
        <w:autoSpaceDE w:val="0"/>
        <w:autoSpaceDN w:val="0"/>
        <w:spacing w:line="240" w:lineRule="auto"/>
        <w:ind w:right="2340" w:firstLine="33"/>
        <w:textAlignment w:val="auto"/>
        <w:rPr>
          <w:rFonts w:ascii="新細明體" w:eastAsia="新細明體" w:hAnsi="新細明體"/>
          <w:sz w:val="26"/>
          <w:szCs w:val="26"/>
          <w:lang w:eastAsia="zh-HK"/>
        </w:rPr>
      </w:pPr>
    </w:p>
    <w:p w:rsidR="00512A63" w:rsidRPr="00C57811" w:rsidRDefault="004674B9" w:rsidP="005B32C4">
      <w:pPr>
        <w:spacing w:line="240" w:lineRule="auto"/>
        <w:rPr>
          <w:rFonts w:ascii="Microsoft Sans Serif" w:hAnsi="Microsoft Sans Serif" w:cs="Microsoft Sans Serif"/>
          <w:iCs/>
          <w:color w:val="000000"/>
          <w:sz w:val="18"/>
          <w:szCs w:val="18"/>
          <w:lang w:eastAsia="zh-HK"/>
        </w:rPr>
      </w:pPr>
      <w:r w:rsidRPr="00C57811">
        <w:rPr>
          <w:rFonts w:ascii="Microsoft Sans Serif" w:eastAsia="SimSun" w:hAnsi="Microsoft Sans Serif" w:cs="Microsoft Sans Serif"/>
          <w:iCs/>
          <w:color w:val="000000"/>
          <w:sz w:val="18"/>
          <w:szCs w:val="18"/>
          <w:lang w:eastAsia="zh-CN"/>
        </w:rPr>
        <w:t>*</w:t>
      </w:r>
      <w:r w:rsidRPr="00C57811">
        <w:rPr>
          <w:rFonts w:ascii="Microsoft Sans Serif" w:eastAsia="SimSun" w:hAnsi="Microsoft Sans Serif" w:cs="Microsoft Sans Serif" w:hint="eastAsia"/>
          <w:iCs/>
          <w:color w:val="000000"/>
          <w:sz w:val="18"/>
          <w:szCs w:val="18"/>
          <w:lang w:eastAsia="zh-CN"/>
        </w:rPr>
        <w:t>请删去不适用者</w:t>
      </w:r>
    </w:p>
    <w:p w:rsidR="00D6432B" w:rsidRPr="00C57811" w:rsidRDefault="00D6432B" w:rsidP="005B32C4">
      <w:pPr>
        <w:spacing w:line="240" w:lineRule="auto"/>
        <w:rPr>
          <w:sz w:val="20"/>
          <w:lang w:eastAsia="zh-HK"/>
        </w:rPr>
      </w:pPr>
    </w:p>
    <w:p w:rsidR="00D93F1A" w:rsidRPr="00C57811" w:rsidRDefault="004674B9" w:rsidP="00A07106">
      <w:pPr>
        <w:spacing w:line="240" w:lineRule="auto"/>
        <w:ind w:left="600" w:rightChars="-61" w:right="-146" w:hangingChars="300" w:hanging="600"/>
        <w:rPr>
          <w:sz w:val="20"/>
          <w:lang w:eastAsia="zh-HK"/>
        </w:rPr>
      </w:pPr>
      <w:r w:rsidRPr="00C57811">
        <w:rPr>
          <w:rFonts w:eastAsia="SimSun" w:hint="eastAsia"/>
          <w:sz w:val="20"/>
          <w:lang w:eastAsia="zh-CN"/>
        </w:rPr>
        <w:t>附注</w:t>
      </w:r>
      <w:r w:rsidRPr="00C57811">
        <w:rPr>
          <w:rFonts w:ascii="新細明體" w:eastAsia="SimSun" w:hAnsi="新細明體" w:hint="eastAsia"/>
          <w:sz w:val="20"/>
          <w:lang w:eastAsia="zh-CN"/>
        </w:rPr>
        <w:t>：</w:t>
      </w:r>
      <w:r w:rsidRPr="00C57811">
        <w:rPr>
          <w:rFonts w:eastAsia="SimSun" w:hint="eastAsia"/>
          <w:sz w:val="20"/>
          <w:lang w:eastAsia="zh-CN"/>
        </w:rPr>
        <w:t>就申请以较低税率</w:t>
      </w:r>
      <w:r w:rsidRPr="00C57811">
        <w:rPr>
          <w:rFonts w:eastAsia="SimSun"/>
          <w:sz w:val="20"/>
          <w:lang w:eastAsia="zh-CN"/>
        </w:rPr>
        <w:t>(</w:t>
      </w:r>
      <w:r w:rsidRPr="00C57811">
        <w:rPr>
          <w:rFonts w:eastAsia="SimSun" w:hint="eastAsia"/>
          <w:sz w:val="20"/>
          <w:lang w:eastAsia="zh-CN"/>
        </w:rPr>
        <w:t>第</w:t>
      </w:r>
      <w:r w:rsidRPr="00C57811">
        <w:rPr>
          <w:rFonts w:eastAsia="SimSun"/>
          <w:sz w:val="20"/>
          <w:lang w:eastAsia="zh-CN"/>
        </w:rPr>
        <w:t>2</w:t>
      </w:r>
      <w:r w:rsidRPr="00C57811">
        <w:rPr>
          <w:rFonts w:eastAsia="SimSun" w:hint="eastAsia"/>
          <w:sz w:val="20"/>
          <w:lang w:eastAsia="zh-CN"/>
        </w:rPr>
        <w:t>标准</w:t>
      </w:r>
      <w:r w:rsidRPr="00C57811">
        <w:rPr>
          <w:rFonts w:eastAsia="SimSun"/>
          <w:sz w:val="20"/>
          <w:lang w:eastAsia="zh-CN"/>
        </w:rPr>
        <w:t>)</w:t>
      </w:r>
      <w:r w:rsidRPr="00C57811">
        <w:rPr>
          <w:rFonts w:eastAsia="SimSun" w:hint="eastAsia"/>
          <w:sz w:val="20"/>
          <w:lang w:eastAsia="zh-CN"/>
        </w:rPr>
        <w:t>缴纳从价印花税而言，请填写买卖协议的签立日期</w:t>
      </w:r>
      <w:r w:rsidRPr="00C57811">
        <w:rPr>
          <w:rFonts w:eastAsia="SimSun"/>
          <w:sz w:val="20"/>
          <w:lang w:eastAsia="zh-CN"/>
        </w:rPr>
        <w:t>(</w:t>
      </w:r>
      <w:r w:rsidRPr="00C57811">
        <w:rPr>
          <w:rFonts w:eastAsia="SimSun" w:hint="eastAsia"/>
          <w:sz w:val="20"/>
          <w:lang w:eastAsia="zh-CN"/>
        </w:rPr>
        <w:t>如果多于一份买卖协议，请填写首份买卖协议的签立日期</w:t>
      </w:r>
      <w:r w:rsidRPr="00C57811">
        <w:rPr>
          <w:rFonts w:eastAsia="SimSun"/>
          <w:sz w:val="20"/>
          <w:lang w:eastAsia="zh-CN"/>
        </w:rPr>
        <w:t>)</w:t>
      </w:r>
      <w:r w:rsidRPr="00C57811">
        <w:rPr>
          <w:rFonts w:eastAsia="SimSun" w:hint="eastAsia"/>
          <w:sz w:val="20"/>
          <w:lang w:eastAsia="zh-CN"/>
        </w:rPr>
        <w:t>。如果没有买卖协议，请填写售卖转易契</w:t>
      </w:r>
      <w:r w:rsidRPr="00C57811">
        <w:rPr>
          <w:rFonts w:eastAsia="SimSun"/>
          <w:sz w:val="20"/>
          <w:lang w:eastAsia="zh-CN"/>
        </w:rPr>
        <w:t>/</w:t>
      </w:r>
      <w:r w:rsidRPr="00C57811">
        <w:rPr>
          <w:rFonts w:eastAsia="SimSun" w:hint="eastAsia"/>
          <w:sz w:val="20"/>
          <w:lang w:eastAsia="zh-CN"/>
        </w:rPr>
        <w:t>送赠契的签立日期。</w:t>
      </w:r>
    </w:p>
    <w:p w:rsidR="003B0B60" w:rsidRPr="00C57811" w:rsidRDefault="003B0B60" w:rsidP="00FA2A99">
      <w:pPr>
        <w:spacing w:line="240" w:lineRule="auto"/>
        <w:ind w:rightChars="-61" w:right="-146"/>
        <w:rPr>
          <w:sz w:val="20"/>
          <w:u w:val="single"/>
          <w:lang w:eastAsia="zh-HK"/>
        </w:rPr>
      </w:pPr>
    </w:p>
    <w:p w:rsidR="00D845A4" w:rsidRPr="00C57811" w:rsidRDefault="00D845A4" w:rsidP="00FA2A99">
      <w:pPr>
        <w:spacing w:line="240" w:lineRule="auto"/>
        <w:ind w:rightChars="-61" w:right="-146"/>
        <w:rPr>
          <w:sz w:val="20"/>
          <w:u w:val="single"/>
          <w:lang w:eastAsia="zh-HK"/>
        </w:rPr>
      </w:pPr>
    </w:p>
    <w:p w:rsidR="00D845A4" w:rsidRPr="00C57811" w:rsidRDefault="00D845A4" w:rsidP="00FA2A99">
      <w:pPr>
        <w:spacing w:line="240" w:lineRule="auto"/>
        <w:ind w:rightChars="-61" w:right="-146"/>
        <w:rPr>
          <w:sz w:val="20"/>
          <w:u w:val="single"/>
          <w:lang w:eastAsia="zh-HK"/>
        </w:rPr>
      </w:pPr>
    </w:p>
    <w:p w:rsidR="00D845A4" w:rsidRPr="00C57811" w:rsidRDefault="00D845A4" w:rsidP="00FA2A99">
      <w:pPr>
        <w:spacing w:line="240" w:lineRule="auto"/>
        <w:ind w:rightChars="-61" w:right="-146"/>
        <w:rPr>
          <w:sz w:val="20"/>
          <w:u w:val="single"/>
          <w:lang w:eastAsia="zh-HK"/>
        </w:rPr>
      </w:pPr>
    </w:p>
    <w:p w:rsidR="00F01798" w:rsidRPr="00C57811" w:rsidRDefault="00F01798">
      <w:pPr>
        <w:widowControl/>
        <w:adjustRightInd/>
        <w:spacing w:line="240" w:lineRule="auto"/>
        <w:textAlignment w:val="auto"/>
        <w:rPr>
          <w:b/>
          <w:sz w:val="22"/>
          <w:lang w:eastAsia="zh-CN"/>
        </w:rPr>
      </w:pPr>
      <w:r w:rsidRPr="00C57811">
        <w:rPr>
          <w:b/>
          <w:sz w:val="22"/>
          <w:lang w:eastAsia="zh-CN"/>
        </w:rPr>
        <w:br w:type="page"/>
      </w:r>
      <w:bookmarkStart w:id="1" w:name="_GoBack"/>
      <w:bookmarkEnd w:id="1"/>
    </w:p>
    <w:p w:rsidR="003B0B60" w:rsidRPr="00C57811" w:rsidRDefault="004674B9" w:rsidP="003B0B60">
      <w:pPr>
        <w:pStyle w:val="af3"/>
        <w:jc w:val="center"/>
        <w:rPr>
          <w:b/>
          <w:sz w:val="20"/>
        </w:rPr>
      </w:pPr>
      <w:r w:rsidRPr="00C57811">
        <w:rPr>
          <w:rFonts w:eastAsia="SimSun" w:hint="eastAsia"/>
          <w:b/>
          <w:sz w:val="22"/>
          <w:lang w:eastAsia="zh-CN"/>
        </w:rPr>
        <w:lastRenderedPageBreak/>
        <w:t>警</w:t>
      </w:r>
      <w:r w:rsidRPr="00C57811">
        <w:rPr>
          <w:rFonts w:eastAsia="SimSun"/>
          <w:b/>
          <w:sz w:val="22"/>
          <w:lang w:eastAsia="zh-CN"/>
        </w:rPr>
        <w:t xml:space="preserve">   </w:t>
      </w:r>
      <w:r w:rsidRPr="00C57811">
        <w:rPr>
          <w:rFonts w:eastAsia="SimSun" w:hint="eastAsia"/>
          <w:b/>
          <w:sz w:val="22"/>
          <w:lang w:eastAsia="zh-CN"/>
        </w:rPr>
        <w:t>告</w:t>
      </w:r>
    </w:p>
    <w:p w:rsidR="003B0B60" w:rsidRPr="00C57811" w:rsidRDefault="004674B9" w:rsidP="007354E0">
      <w:pPr>
        <w:snapToGrid w:val="0"/>
        <w:spacing w:before="120" w:line="240" w:lineRule="auto"/>
        <w:ind w:rightChars="-61" w:right="-146"/>
        <w:rPr>
          <w:b/>
          <w:sz w:val="20"/>
          <w:lang w:eastAsia="zh-HK"/>
        </w:rPr>
      </w:pPr>
      <w:r w:rsidRPr="00C57811">
        <w:rPr>
          <w:rFonts w:eastAsia="SimSun" w:hint="eastAsia"/>
          <w:b/>
          <w:sz w:val="20"/>
          <w:lang w:eastAsia="zh-CN"/>
        </w:rPr>
        <w:t>根据《刑事罪行条例》（第</w:t>
      </w:r>
      <w:r w:rsidRPr="00C57811">
        <w:rPr>
          <w:rFonts w:eastAsia="SimSun"/>
          <w:b/>
          <w:sz w:val="20"/>
          <w:lang w:eastAsia="zh-CN"/>
        </w:rPr>
        <w:t>200</w:t>
      </w:r>
      <w:r w:rsidRPr="00C57811">
        <w:rPr>
          <w:rFonts w:eastAsia="SimSun" w:hint="eastAsia"/>
          <w:b/>
          <w:sz w:val="20"/>
          <w:lang w:eastAsia="zh-CN"/>
        </w:rPr>
        <w:t>章）第</w:t>
      </w:r>
      <w:r w:rsidRPr="00C57811">
        <w:rPr>
          <w:rFonts w:eastAsia="SimSun"/>
          <w:b/>
          <w:sz w:val="20"/>
          <w:lang w:eastAsia="zh-CN"/>
        </w:rPr>
        <w:t>36</w:t>
      </w:r>
      <w:r w:rsidRPr="00C57811">
        <w:rPr>
          <w:rFonts w:eastAsia="SimSun" w:hint="eastAsia"/>
          <w:b/>
          <w:sz w:val="20"/>
          <w:lang w:eastAsia="zh-CN"/>
        </w:rPr>
        <w:t>条之规定，任何人明知而故意在非经宣誓的情况下，在法定声明中作出在要项上属虚假的陈述即属犯罪，一经循公诉程序定罪，可处监禁</w:t>
      </w:r>
      <w:r w:rsidRPr="00C57811">
        <w:rPr>
          <w:rFonts w:eastAsia="SimSun"/>
          <w:b/>
          <w:sz w:val="20"/>
          <w:lang w:eastAsia="zh-CN"/>
        </w:rPr>
        <w:t>2</w:t>
      </w:r>
      <w:r w:rsidRPr="00C57811">
        <w:rPr>
          <w:rFonts w:eastAsia="SimSun" w:hint="eastAsia"/>
          <w:b/>
          <w:sz w:val="20"/>
          <w:lang w:eastAsia="zh-CN"/>
        </w:rPr>
        <w:t>年及罚款。</w:t>
      </w:r>
    </w:p>
    <w:p w:rsidR="007354E0" w:rsidRPr="00C57811" w:rsidRDefault="007354E0" w:rsidP="007354E0">
      <w:pPr>
        <w:snapToGrid w:val="0"/>
        <w:spacing w:line="240" w:lineRule="auto"/>
        <w:ind w:rightChars="-61" w:right="-146"/>
        <w:rPr>
          <w:b/>
          <w:sz w:val="20"/>
          <w:lang w:eastAsia="zh-HK"/>
        </w:rPr>
      </w:pPr>
    </w:p>
    <w:p w:rsidR="008402F9" w:rsidRPr="00C57811" w:rsidRDefault="004674B9" w:rsidP="007354E0">
      <w:pPr>
        <w:snapToGrid w:val="0"/>
        <w:spacing w:line="240" w:lineRule="auto"/>
        <w:ind w:rightChars="-61" w:right="-146"/>
        <w:rPr>
          <w:b/>
          <w:sz w:val="20"/>
          <w:lang w:eastAsia="zh-HK"/>
        </w:rPr>
      </w:pPr>
      <w:r w:rsidRPr="00C57811">
        <w:rPr>
          <w:rFonts w:eastAsia="SimSun" w:hint="eastAsia"/>
          <w:b/>
          <w:sz w:val="20"/>
          <w:lang w:eastAsia="zh-CN"/>
        </w:rPr>
        <w:t>根据《印花税条例》（第</w:t>
      </w:r>
      <w:r w:rsidRPr="00C57811">
        <w:rPr>
          <w:rFonts w:eastAsia="SimSun"/>
          <w:b/>
          <w:sz w:val="20"/>
          <w:lang w:eastAsia="zh-CN"/>
        </w:rPr>
        <w:t>117</w:t>
      </w:r>
      <w:r w:rsidRPr="00C57811">
        <w:rPr>
          <w:rFonts w:eastAsia="SimSun" w:hint="eastAsia"/>
          <w:b/>
          <w:sz w:val="20"/>
          <w:lang w:eastAsia="zh-CN"/>
        </w:rPr>
        <w:t>章）第</w:t>
      </w:r>
      <w:r w:rsidRPr="00C57811">
        <w:rPr>
          <w:rFonts w:eastAsia="SimSun"/>
          <w:b/>
          <w:sz w:val="20"/>
          <w:lang w:eastAsia="zh-CN"/>
        </w:rPr>
        <w:t>59</w:t>
      </w:r>
      <w:r w:rsidRPr="00C57811">
        <w:rPr>
          <w:rFonts w:eastAsia="SimSun" w:hint="eastAsia"/>
          <w:b/>
          <w:sz w:val="20"/>
          <w:lang w:eastAsia="zh-CN"/>
        </w:rPr>
        <w:t>条之规定，任何人如从事或涉及未经法律特别订定的任何欺诈行为、诡计或手段，意图诈骗政府的印花税，即属犯罪。《印花税条例》（第</w:t>
      </w:r>
      <w:r w:rsidRPr="00C57811">
        <w:rPr>
          <w:rFonts w:eastAsia="SimSun"/>
          <w:b/>
          <w:sz w:val="20"/>
          <w:lang w:eastAsia="zh-CN"/>
        </w:rPr>
        <w:t>117</w:t>
      </w:r>
      <w:r w:rsidRPr="00C57811">
        <w:rPr>
          <w:rFonts w:eastAsia="SimSun" w:hint="eastAsia"/>
          <w:b/>
          <w:sz w:val="20"/>
          <w:lang w:eastAsia="zh-CN"/>
        </w:rPr>
        <w:t>章）第</w:t>
      </w:r>
      <w:r w:rsidRPr="00C57811">
        <w:rPr>
          <w:rFonts w:eastAsia="SimSun"/>
          <w:b/>
          <w:sz w:val="20"/>
          <w:lang w:eastAsia="zh-CN"/>
        </w:rPr>
        <w:t>60</w:t>
      </w:r>
      <w:r w:rsidRPr="00C57811">
        <w:rPr>
          <w:rFonts w:eastAsia="SimSun" w:hint="eastAsia"/>
          <w:b/>
          <w:sz w:val="20"/>
          <w:lang w:eastAsia="zh-CN"/>
        </w:rPr>
        <w:t>条订明任何人犯或企图犯该条例所订任何罪行，可处第</w:t>
      </w:r>
      <w:r w:rsidRPr="00C57811">
        <w:rPr>
          <w:rFonts w:eastAsia="SimSun"/>
          <w:b/>
          <w:sz w:val="20"/>
          <w:lang w:eastAsia="zh-CN"/>
        </w:rPr>
        <w:t>6</w:t>
      </w:r>
      <w:r w:rsidRPr="00C57811">
        <w:rPr>
          <w:rFonts w:eastAsia="SimSun" w:hint="eastAsia"/>
          <w:b/>
          <w:sz w:val="20"/>
          <w:lang w:eastAsia="zh-CN"/>
        </w:rPr>
        <w:t>级罚款及监禁</w:t>
      </w:r>
      <w:r w:rsidRPr="00C57811">
        <w:rPr>
          <w:rFonts w:eastAsia="SimSun"/>
          <w:b/>
          <w:sz w:val="20"/>
          <w:lang w:eastAsia="zh-CN"/>
        </w:rPr>
        <w:t>1</w:t>
      </w:r>
      <w:r w:rsidRPr="00C57811">
        <w:rPr>
          <w:rFonts w:eastAsia="SimSun" w:hint="eastAsia"/>
          <w:b/>
          <w:sz w:val="20"/>
          <w:lang w:eastAsia="zh-CN"/>
        </w:rPr>
        <w:t>年。</w:t>
      </w:r>
    </w:p>
    <w:p w:rsidR="00137AE5" w:rsidRPr="00C57811" w:rsidRDefault="00137AE5" w:rsidP="005B32C4">
      <w:pPr>
        <w:spacing w:line="240" w:lineRule="auto"/>
        <w:rPr>
          <w:lang w:eastAsia="zh-HK"/>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09"/>
      </w:tblGrid>
      <w:tr w:rsidR="00D51365" w:rsidRPr="00C57811" w:rsidTr="00E2585F">
        <w:tc>
          <w:tcPr>
            <w:tcW w:w="9809" w:type="dxa"/>
            <w:tcBorders>
              <w:bottom w:val="nil"/>
            </w:tcBorders>
          </w:tcPr>
          <w:p w:rsidR="00D51365" w:rsidRPr="00C57811" w:rsidRDefault="004674B9" w:rsidP="00950966">
            <w:pPr>
              <w:spacing w:line="240" w:lineRule="auto"/>
              <w:jc w:val="center"/>
              <w:rPr>
                <w:iCs/>
                <w:sz w:val="16"/>
              </w:rPr>
            </w:pPr>
            <w:r w:rsidRPr="00C57811">
              <w:rPr>
                <w:rFonts w:eastAsia="SimSun" w:hint="eastAsia"/>
                <w:b/>
                <w:bCs/>
                <w:sz w:val="16"/>
                <w:u w:val="single"/>
                <w:lang w:eastAsia="zh-CN"/>
              </w:rPr>
              <w:t>收集个人资料声明</w:t>
            </w:r>
          </w:p>
        </w:tc>
      </w:tr>
      <w:tr w:rsidR="00D51365" w:rsidRPr="00670286" w:rsidTr="00E2585F">
        <w:tc>
          <w:tcPr>
            <w:tcW w:w="9809" w:type="dxa"/>
            <w:tcBorders>
              <w:top w:val="nil"/>
            </w:tcBorders>
          </w:tcPr>
          <w:p w:rsidR="006802DB" w:rsidRPr="00C57811" w:rsidRDefault="004674B9" w:rsidP="00950966">
            <w:pPr>
              <w:numPr>
                <w:ilvl w:val="0"/>
                <w:numId w:val="2"/>
              </w:numPr>
              <w:spacing w:line="240" w:lineRule="auto"/>
              <w:ind w:left="283" w:hangingChars="177" w:hanging="283"/>
              <w:jc w:val="both"/>
              <w:rPr>
                <w:sz w:val="16"/>
                <w:szCs w:val="16"/>
                <w:lang w:eastAsia="zh-CN"/>
              </w:rPr>
            </w:pPr>
            <w:r w:rsidRPr="00C57811">
              <w:rPr>
                <w:rFonts w:eastAsia="SimSun" w:hint="eastAsia"/>
                <w:bCs/>
                <w:sz w:val="16"/>
                <w:szCs w:val="16"/>
                <w:lang w:eastAsia="zh-CN"/>
              </w:rPr>
              <w:t>就本表格的要求及于本局处理你的申请的过程中提供个人资料属自愿性质。然而，如你未能提供充分资料，本局可能无法办理你的申请。</w:t>
            </w:r>
          </w:p>
          <w:p w:rsidR="006802DB" w:rsidRPr="00C57811" w:rsidRDefault="004674B9" w:rsidP="00950966">
            <w:pPr>
              <w:numPr>
                <w:ilvl w:val="0"/>
                <w:numId w:val="2"/>
              </w:numPr>
              <w:spacing w:line="240" w:lineRule="auto"/>
              <w:ind w:left="283" w:hangingChars="177" w:hanging="283"/>
              <w:jc w:val="both"/>
              <w:rPr>
                <w:sz w:val="16"/>
                <w:szCs w:val="16"/>
                <w:lang w:eastAsia="zh-CN"/>
              </w:rPr>
            </w:pPr>
            <w:r w:rsidRPr="00C57811">
              <w:rPr>
                <w:rFonts w:eastAsia="SimSun" w:hint="eastAsia"/>
                <w:bCs/>
                <w:sz w:val="16"/>
                <w:szCs w:val="16"/>
                <w:lang w:eastAsia="zh-CN"/>
              </w:rPr>
              <w:t>本局会把你提供的资料，用于施行本局专责执行的法例。本局可能在法律授权或准许下，向其他政府部门或法定机构包括入境事务处，及其他第三方披露／转移部分或全部资料。</w:t>
            </w:r>
          </w:p>
          <w:p w:rsidR="00D51365" w:rsidRPr="00C57811" w:rsidRDefault="004674B9" w:rsidP="00950966">
            <w:pPr>
              <w:numPr>
                <w:ilvl w:val="0"/>
                <w:numId w:val="2"/>
              </w:numPr>
              <w:spacing w:line="240" w:lineRule="auto"/>
              <w:ind w:left="283" w:hangingChars="177" w:hanging="283"/>
              <w:jc w:val="both"/>
              <w:rPr>
                <w:sz w:val="16"/>
                <w:szCs w:val="16"/>
                <w:lang w:eastAsia="zh-CN"/>
              </w:rPr>
            </w:pPr>
            <w:r w:rsidRPr="00C57811">
              <w:rPr>
                <w:rFonts w:eastAsia="SimSun" w:hint="eastAsia"/>
                <w:bCs/>
                <w:sz w:val="16"/>
                <w:szCs w:val="16"/>
                <w:lang w:eastAsia="zh-CN"/>
              </w:rPr>
              <w:t>你有权要求查阅及改正你的个人资料。有关要求应向印花税署总监提出，地址：</w:t>
            </w:r>
            <w:r w:rsidR="002B716A" w:rsidRPr="00C57811">
              <w:rPr>
                <w:rFonts w:ascii="Microsoft Sans Serif" w:eastAsia="SimSun" w:hAnsi="Microsoft Sans Serif" w:cs="Microsoft Sans Serif" w:hint="eastAsia"/>
                <w:bCs/>
                <w:sz w:val="16"/>
                <w:szCs w:val="16"/>
                <w:lang w:eastAsia="zh-CN"/>
              </w:rPr>
              <w:t>香港九龙启德协调道</w:t>
            </w:r>
            <w:r w:rsidR="002B716A" w:rsidRPr="00C57811">
              <w:rPr>
                <w:rFonts w:ascii="Microsoft Sans Serif" w:eastAsia="SimSun" w:hAnsi="Microsoft Sans Serif" w:cs="Microsoft Sans Serif"/>
                <w:bCs/>
                <w:sz w:val="16"/>
                <w:szCs w:val="16"/>
                <w:lang w:eastAsia="zh-CN"/>
              </w:rPr>
              <w:t>5</w:t>
            </w:r>
            <w:r w:rsidR="002B716A" w:rsidRPr="00C57811">
              <w:rPr>
                <w:rFonts w:ascii="Microsoft Sans Serif" w:eastAsia="SimSun" w:hAnsi="Microsoft Sans Serif" w:cs="Microsoft Sans Serif" w:hint="eastAsia"/>
                <w:bCs/>
                <w:sz w:val="16"/>
                <w:szCs w:val="16"/>
                <w:lang w:eastAsia="zh-CN"/>
              </w:rPr>
              <w:t>号税务</w:t>
            </w:r>
            <w:r w:rsidR="002B716A" w:rsidRPr="00C57811">
              <w:rPr>
                <w:rFonts w:asciiTheme="minorEastAsia" w:eastAsia="SimSun" w:hAnsiTheme="minorEastAsia" w:cs="Microsoft Sans Serif" w:hint="eastAsia"/>
                <w:bCs/>
                <w:sz w:val="16"/>
                <w:szCs w:val="16"/>
                <w:lang w:eastAsia="zh-CN"/>
              </w:rPr>
              <w:t>中心</w:t>
            </w:r>
            <w:r w:rsidR="002B716A" w:rsidRPr="00C57811">
              <w:rPr>
                <w:rFonts w:ascii="Microsoft Sans Serif" w:eastAsiaTheme="minorEastAsia" w:hAnsi="Microsoft Sans Serif" w:cs="Microsoft Sans Serif"/>
                <w:bCs/>
                <w:sz w:val="16"/>
                <w:szCs w:val="16"/>
                <w:lang w:eastAsia="zh-CN"/>
              </w:rPr>
              <w:t>1</w:t>
            </w:r>
            <w:r w:rsidR="002B716A" w:rsidRPr="00C57811">
              <w:rPr>
                <w:rFonts w:ascii="Microsoft Sans Serif" w:eastAsia="SimSun" w:hAnsi="Microsoft Sans Serif" w:cs="Microsoft Sans Serif" w:hint="eastAsia"/>
                <w:bCs/>
                <w:sz w:val="16"/>
                <w:szCs w:val="16"/>
                <w:lang w:eastAsia="zh-CN"/>
              </w:rPr>
              <w:t>楼</w:t>
            </w:r>
            <w:r w:rsidRPr="00C57811">
              <w:rPr>
                <w:rFonts w:eastAsia="SimSun" w:hint="eastAsia"/>
                <w:bCs/>
                <w:sz w:val="16"/>
                <w:szCs w:val="16"/>
                <w:lang w:eastAsia="zh-CN"/>
              </w:rPr>
              <w:t>。</w:t>
            </w:r>
          </w:p>
        </w:tc>
      </w:tr>
    </w:tbl>
    <w:p w:rsidR="00512A63" w:rsidRDefault="00512A63" w:rsidP="00BB6182">
      <w:pPr>
        <w:spacing w:line="240" w:lineRule="auto"/>
        <w:rPr>
          <w:rFonts w:ascii="Microsoft Sans Serif" w:hAnsi="Microsoft Sans Serif" w:cs="Microsoft Sans Serif"/>
          <w:iCs/>
          <w:color w:val="000000"/>
          <w:sz w:val="20"/>
          <w:lang w:eastAsia="zh-HK"/>
        </w:rPr>
      </w:pPr>
    </w:p>
    <w:sectPr w:rsidR="00512A63" w:rsidSect="00EE41AB">
      <w:footerReference w:type="even" r:id="rId10"/>
      <w:footerReference w:type="default" r:id="rId11"/>
      <w:footerReference w:type="first" r:id="rId12"/>
      <w:pgSz w:w="11909" w:h="16834" w:code="9"/>
      <w:pgMar w:top="706" w:right="1138" w:bottom="288" w:left="1138" w:header="850" w:footer="288"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97B" w:rsidRDefault="006F497B">
      <w:pPr>
        <w:spacing w:line="240" w:lineRule="auto"/>
      </w:pPr>
      <w:r>
        <w:separator/>
      </w:r>
    </w:p>
  </w:endnote>
  <w:endnote w:type="continuationSeparator" w:id="0">
    <w:p w:rsidR="006F497B" w:rsidRDefault="006F49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84" w:rsidRDefault="00D5518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55184" w:rsidRDefault="00D551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84" w:rsidRDefault="00D55184">
    <w:pPr>
      <w:pStyle w:val="a5"/>
      <w:framePr w:wrap="around" w:vAnchor="text" w:hAnchor="margin" w:xAlign="center" w:y="1"/>
      <w:rPr>
        <w:rStyle w:val="a7"/>
      </w:rPr>
    </w:pPr>
  </w:p>
  <w:p w:rsidR="00EE41AB" w:rsidRDefault="004674B9" w:rsidP="00EE41AB">
    <w:pPr>
      <w:pStyle w:val="a5"/>
      <w:tabs>
        <w:tab w:val="clear" w:pos="8640"/>
        <w:tab w:val="right" w:pos="9630"/>
      </w:tabs>
      <w:jc w:val="right"/>
    </w:pPr>
    <w:r w:rsidRPr="004674B9">
      <w:rPr>
        <w:rFonts w:eastAsia="SimSun"/>
        <w:lang w:eastAsia="zh-CN"/>
      </w:rPr>
      <w:t xml:space="preserve">                                 </w:t>
    </w:r>
    <w:r>
      <w:rPr>
        <w:lang w:eastAsia="zh-CN"/>
      </w:rPr>
      <w:tab/>
    </w:r>
    <w:r w:rsidRPr="004674B9">
      <w:rPr>
        <w:rFonts w:eastAsia="SimSun"/>
        <w:lang w:eastAsia="zh-CN"/>
      </w:rPr>
      <w:t xml:space="preserve">                                      </w:t>
    </w:r>
    <w:r w:rsidRPr="004674B9">
      <w:rPr>
        <w:rStyle w:val="a7"/>
        <w:rFonts w:eastAsia="SimSun" w:hint="eastAsia"/>
        <w:lang w:eastAsia="zh-CN"/>
      </w:rPr>
      <w:t>第</w:t>
    </w:r>
    <w:r w:rsidR="00EE41AB">
      <w:rPr>
        <w:rStyle w:val="a7"/>
      </w:rPr>
      <w:fldChar w:fldCharType="begin"/>
    </w:r>
    <w:r w:rsidR="00EE41AB">
      <w:rPr>
        <w:rStyle w:val="a7"/>
      </w:rPr>
      <w:instrText xml:space="preserve">PAGE  </w:instrText>
    </w:r>
    <w:r w:rsidR="00EE41AB">
      <w:rPr>
        <w:rStyle w:val="a7"/>
      </w:rPr>
      <w:fldChar w:fldCharType="separate"/>
    </w:r>
    <w:r w:rsidR="00C57811">
      <w:rPr>
        <w:rStyle w:val="a7"/>
        <w:noProof/>
      </w:rPr>
      <w:t>2</w:t>
    </w:r>
    <w:r w:rsidR="00EE41AB">
      <w:rPr>
        <w:rStyle w:val="a7"/>
      </w:rPr>
      <w:fldChar w:fldCharType="end"/>
    </w:r>
    <w:r w:rsidRPr="004674B9">
      <w:rPr>
        <w:rStyle w:val="a7"/>
        <w:rFonts w:eastAsia="SimSun" w:hint="eastAsia"/>
        <w:lang w:eastAsia="zh-CN"/>
      </w:rPr>
      <w:t>页</w:t>
    </w:r>
  </w:p>
  <w:p w:rsidR="00D55184" w:rsidRDefault="00D55184" w:rsidP="00EE41AB">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AB" w:rsidRDefault="004674B9">
    <w:pPr>
      <w:pStyle w:val="a5"/>
    </w:pPr>
    <w:r w:rsidRPr="004674B9">
      <w:rPr>
        <w:rFonts w:eastAsia="SimSun"/>
        <w:lang w:eastAsia="zh-CN"/>
      </w:rPr>
      <w:t xml:space="preserve">IRSD131B(C) </w:t>
    </w:r>
    <w:r w:rsidRPr="00C57811">
      <w:rPr>
        <w:rFonts w:eastAsia="SimSun"/>
        <w:lang w:eastAsia="zh-CN"/>
      </w:rPr>
      <w:t>(</w:t>
    </w:r>
    <w:r w:rsidR="00B25A38" w:rsidRPr="00C57811">
      <w:rPr>
        <w:rFonts w:eastAsia="SimSun"/>
        <w:lang w:eastAsia="zh-CN"/>
      </w:rPr>
      <w:t>10</w:t>
    </w:r>
    <w:r w:rsidRPr="00C57811">
      <w:rPr>
        <w:rFonts w:eastAsia="SimSun"/>
        <w:lang w:eastAsia="zh-CN"/>
      </w:rPr>
      <w:t>/20</w:t>
    </w:r>
    <w:r w:rsidR="000A289E" w:rsidRPr="00C57811">
      <w:rPr>
        <w:rFonts w:eastAsia="SimSun"/>
        <w:lang w:eastAsia="zh-CN"/>
      </w:rPr>
      <w:t>22</w:t>
    </w:r>
    <w:r w:rsidRPr="00C57811">
      <w:rPr>
        <w:rFonts w:eastAsia="SimSun"/>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97B" w:rsidRDefault="006F497B">
      <w:pPr>
        <w:spacing w:line="240" w:lineRule="auto"/>
      </w:pPr>
      <w:r>
        <w:separator/>
      </w:r>
    </w:p>
  </w:footnote>
  <w:footnote w:type="continuationSeparator" w:id="0">
    <w:p w:rsidR="006F497B" w:rsidRDefault="006F49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0164D"/>
    <w:multiLevelType w:val="hybridMultilevel"/>
    <w:tmpl w:val="106C7386"/>
    <w:lvl w:ilvl="0" w:tplc="2610C1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71218DA"/>
    <w:multiLevelType w:val="hybridMultilevel"/>
    <w:tmpl w:val="C1E86A84"/>
    <w:lvl w:ilvl="0" w:tplc="F8E62A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formatting="0"/>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C5"/>
    <w:rsid w:val="00001ED6"/>
    <w:rsid w:val="0002669D"/>
    <w:rsid w:val="000270BC"/>
    <w:rsid w:val="00031D24"/>
    <w:rsid w:val="00043C15"/>
    <w:rsid w:val="0004668B"/>
    <w:rsid w:val="00057356"/>
    <w:rsid w:val="00057FF3"/>
    <w:rsid w:val="0006066B"/>
    <w:rsid w:val="00061ED7"/>
    <w:rsid w:val="00062D7C"/>
    <w:rsid w:val="0007138D"/>
    <w:rsid w:val="0008041C"/>
    <w:rsid w:val="00082A51"/>
    <w:rsid w:val="00094687"/>
    <w:rsid w:val="000949CE"/>
    <w:rsid w:val="0009501A"/>
    <w:rsid w:val="000961BE"/>
    <w:rsid w:val="000A289E"/>
    <w:rsid w:val="000A29E8"/>
    <w:rsid w:val="000A4809"/>
    <w:rsid w:val="000B37AB"/>
    <w:rsid w:val="000B582A"/>
    <w:rsid w:val="000D1B3E"/>
    <w:rsid w:val="000E6DDB"/>
    <w:rsid w:val="000E7465"/>
    <w:rsid w:val="001053BC"/>
    <w:rsid w:val="00106E7C"/>
    <w:rsid w:val="00111941"/>
    <w:rsid w:val="00111B8B"/>
    <w:rsid w:val="00121151"/>
    <w:rsid w:val="00121CB6"/>
    <w:rsid w:val="001350CC"/>
    <w:rsid w:val="00137AE5"/>
    <w:rsid w:val="001428F1"/>
    <w:rsid w:val="00152740"/>
    <w:rsid w:val="00155D8B"/>
    <w:rsid w:val="001578CA"/>
    <w:rsid w:val="001638EF"/>
    <w:rsid w:val="00173BB6"/>
    <w:rsid w:val="001747BC"/>
    <w:rsid w:val="00184425"/>
    <w:rsid w:val="00184EB5"/>
    <w:rsid w:val="00191426"/>
    <w:rsid w:val="00191CFF"/>
    <w:rsid w:val="0019348F"/>
    <w:rsid w:val="001A2076"/>
    <w:rsid w:val="001C2ADE"/>
    <w:rsid w:val="001C4052"/>
    <w:rsid w:val="001C43EC"/>
    <w:rsid w:val="001E5C09"/>
    <w:rsid w:val="001E5CB3"/>
    <w:rsid w:val="001F1AA2"/>
    <w:rsid w:val="001F3795"/>
    <w:rsid w:val="001F700C"/>
    <w:rsid w:val="002069C9"/>
    <w:rsid w:val="00207486"/>
    <w:rsid w:val="00207745"/>
    <w:rsid w:val="00213433"/>
    <w:rsid w:val="002210CA"/>
    <w:rsid w:val="00221880"/>
    <w:rsid w:val="0023543E"/>
    <w:rsid w:val="00240A79"/>
    <w:rsid w:val="00270E09"/>
    <w:rsid w:val="0028691A"/>
    <w:rsid w:val="00287BEC"/>
    <w:rsid w:val="00295C53"/>
    <w:rsid w:val="002B39D4"/>
    <w:rsid w:val="002B716A"/>
    <w:rsid w:val="002F0E2F"/>
    <w:rsid w:val="002F138B"/>
    <w:rsid w:val="002F5543"/>
    <w:rsid w:val="002F77D5"/>
    <w:rsid w:val="00301F3A"/>
    <w:rsid w:val="00306B21"/>
    <w:rsid w:val="00314C62"/>
    <w:rsid w:val="00315E0F"/>
    <w:rsid w:val="003246B3"/>
    <w:rsid w:val="00327F9A"/>
    <w:rsid w:val="003302D0"/>
    <w:rsid w:val="00334A0C"/>
    <w:rsid w:val="0034130A"/>
    <w:rsid w:val="00344AB3"/>
    <w:rsid w:val="00350414"/>
    <w:rsid w:val="00356602"/>
    <w:rsid w:val="00366402"/>
    <w:rsid w:val="00376A1B"/>
    <w:rsid w:val="00390E16"/>
    <w:rsid w:val="003A1258"/>
    <w:rsid w:val="003A497A"/>
    <w:rsid w:val="003B0B60"/>
    <w:rsid w:val="003B3813"/>
    <w:rsid w:val="003C14AB"/>
    <w:rsid w:val="003C3616"/>
    <w:rsid w:val="003D359D"/>
    <w:rsid w:val="003F1337"/>
    <w:rsid w:val="00411039"/>
    <w:rsid w:val="0042271C"/>
    <w:rsid w:val="0042642C"/>
    <w:rsid w:val="00435E04"/>
    <w:rsid w:val="00436094"/>
    <w:rsid w:val="004455EA"/>
    <w:rsid w:val="00446FF9"/>
    <w:rsid w:val="004511ED"/>
    <w:rsid w:val="004537F5"/>
    <w:rsid w:val="00457125"/>
    <w:rsid w:val="004674B9"/>
    <w:rsid w:val="00482FE6"/>
    <w:rsid w:val="004907A7"/>
    <w:rsid w:val="00490A13"/>
    <w:rsid w:val="00490A86"/>
    <w:rsid w:val="004A22C4"/>
    <w:rsid w:val="004A6B7F"/>
    <w:rsid w:val="004B14C5"/>
    <w:rsid w:val="004B279E"/>
    <w:rsid w:val="004C1558"/>
    <w:rsid w:val="004C21F3"/>
    <w:rsid w:val="004C3290"/>
    <w:rsid w:val="004D4AC4"/>
    <w:rsid w:val="004E1A51"/>
    <w:rsid w:val="004F2F27"/>
    <w:rsid w:val="004F774F"/>
    <w:rsid w:val="00500107"/>
    <w:rsid w:val="00512A63"/>
    <w:rsid w:val="0052678F"/>
    <w:rsid w:val="005327E3"/>
    <w:rsid w:val="0053290F"/>
    <w:rsid w:val="00544478"/>
    <w:rsid w:val="00546486"/>
    <w:rsid w:val="005560A3"/>
    <w:rsid w:val="005742CA"/>
    <w:rsid w:val="005857C0"/>
    <w:rsid w:val="00586F99"/>
    <w:rsid w:val="00595BFF"/>
    <w:rsid w:val="005A00F5"/>
    <w:rsid w:val="005A7030"/>
    <w:rsid w:val="005B32C4"/>
    <w:rsid w:val="005B744C"/>
    <w:rsid w:val="005C15B6"/>
    <w:rsid w:val="005C59C5"/>
    <w:rsid w:val="005C5B90"/>
    <w:rsid w:val="005C619B"/>
    <w:rsid w:val="005E06FA"/>
    <w:rsid w:val="005E1C2C"/>
    <w:rsid w:val="005E5D70"/>
    <w:rsid w:val="005E6774"/>
    <w:rsid w:val="005F41F1"/>
    <w:rsid w:val="005F5745"/>
    <w:rsid w:val="00600C91"/>
    <w:rsid w:val="006057EA"/>
    <w:rsid w:val="006133F7"/>
    <w:rsid w:val="00613B78"/>
    <w:rsid w:val="006163E3"/>
    <w:rsid w:val="006261E5"/>
    <w:rsid w:val="006276EB"/>
    <w:rsid w:val="00647EED"/>
    <w:rsid w:val="00666E84"/>
    <w:rsid w:val="006725D4"/>
    <w:rsid w:val="00676C18"/>
    <w:rsid w:val="006802DB"/>
    <w:rsid w:val="0068307F"/>
    <w:rsid w:val="00690485"/>
    <w:rsid w:val="00690F9C"/>
    <w:rsid w:val="006916E7"/>
    <w:rsid w:val="006B4059"/>
    <w:rsid w:val="006C59DE"/>
    <w:rsid w:val="006C7014"/>
    <w:rsid w:val="006D1114"/>
    <w:rsid w:val="006E238C"/>
    <w:rsid w:val="006E2907"/>
    <w:rsid w:val="006E64B5"/>
    <w:rsid w:val="006F497B"/>
    <w:rsid w:val="00700FC1"/>
    <w:rsid w:val="00705F5B"/>
    <w:rsid w:val="00712BEB"/>
    <w:rsid w:val="007202AF"/>
    <w:rsid w:val="007326EC"/>
    <w:rsid w:val="00732DD2"/>
    <w:rsid w:val="007354E0"/>
    <w:rsid w:val="0073640F"/>
    <w:rsid w:val="00737F88"/>
    <w:rsid w:val="00747F0B"/>
    <w:rsid w:val="00752390"/>
    <w:rsid w:val="007615B0"/>
    <w:rsid w:val="007634A1"/>
    <w:rsid w:val="00764321"/>
    <w:rsid w:val="0077778B"/>
    <w:rsid w:val="00781733"/>
    <w:rsid w:val="00790760"/>
    <w:rsid w:val="007B2BD2"/>
    <w:rsid w:val="007F07BC"/>
    <w:rsid w:val="007F2858"/>
    <w:rsid w:val="007F45D5"/>
    <w:rsid w:val="007F6CC9"/>
    <w:rsid w:val="00802603"/>
    <w:rsid w:val="008039C3"/>
    <w:rsid w:val="00810A2F"/>
    <w:rsid w:val="008119A8"/>
    <w:rsid w:val="008164DC"/>
    <w:rsid w:val="00821B53"/>
    <w:rsid w:val="00833854"/>
    <w:rsid w:val="008402F9"/>
    <w:rsid w:val="00840D34"/>
    <w:rsid w:val="00841261"/>
    <w:rsid w:val="00844159"/>
    <w:rsid w:val="00851169"/>
    <w:rsid w:val="0085265B"/>
    <w:rsid w:val="008526A0"/>
    <w:rsid w:val="00864F8D"/>
    <w:rsid w:val="0086640C"/>
    <w:rsid w:val="00870B1A"/>
    <w:rsid w:val="00872462"/>
    <w:rsid w:val="00872588"/>
    <w:rsid w:val="008736AF"/>
    <w:rsid w:val="008739A5"/>
    <w:rsid w:val="008748FF"/>
    <w:rsid w:val="00880057"/>
    <w:rsid w:val="00880865"/>
    <w:rsid w:val="00881C4A"/>
    <w:rsid w:val="0088330C"/>
    <w:rsid w:val="0088407F"/>
    <w:rsid w:val="008A3669"/>
    <w:rsid w:val="008B3CB1"/>
    <w:rsid w:val="008B4B62"/>
    <w:rsid w:val="008C208C"/>
    <w:rsid w:val="008C5717"/>
    <w:rsid w:val="008C5806"/>
    <w:rsid w:val="008E11B3"/>
    <w:rsid w:val="00905804"/>
    <w:rsid w:val="009312C7"/>
    <w:rsid w:val="00937271"/>
    <w:rsid w:val="00937907"/>
    <w:rsid w:val="0094147E"/>
    <w:rsid w:val="00950966"/>
    <w:rsid w:val="00955D89"/>
    <w:rsid w:val="00966E3B"/>
    <w:rsid w:val="00992E71"/>
    <w:rsid w:val="00994FAF"/>
    <w:rsid w:val="009A0AF2"/>
    <w:rsid w:val="009B20CD"/>
    <w:rsid w:val="009B35FC"/>
    <w:rsid w:val="009B47D1"/>
    <w:rsid w:val="009F3729"/>
    <w:rsid w:val="00A07106"/>
    <w:rsid w:val="00A14B56"/>
    <w:rsid w:val="00A261A5"/>
    <w:rsid w:val="00A31F49"/>
    <w:rsid w:val="00A46D7B"/>
    <w:rsid w:val="00A473C4"/>
    <w:rsid w:val="00A61C87"/>
    <w:rsid w:val="00A64E9B"/>
    <w:rsid w:val="00A66DC2"/>
    <w:rsid w:val="00A7132C"/>
    <w:rsid w:val="00A73E14"/>
    <w:rsid w:val="00A76BDC"/>
    <w:rsid w:val="00A77614"/>
    <w:rsid w:val="00A813A9"/>
    <w:rsid w:val="00A8495D"/>
    <w:rsid w:val="00A879F3"/>
    <w:rsid w:val="00A90F07"/>
    <w:rsid w:val="00A92029"/>
    <w:rsid w:val="00A933E7"/>
    <w:rsid w:val="00A964A0"/>
    <w:rsid w:val="00A964BE"/>
    <w:rsid w:val="00AA1894"/>
    <w:rsid w:val="00AA41D7"/>
    <w:rsid w:val="00AA4F03"/>
    <w:rsid w:val="00AA66BA"/>
    <w:rsid w:val="00AB4D9D"/>
    <w:rsid w:val="00AC3205"/>
    <w:rsid w:val="00AD3F07"/>
    <w:rsid w:val="00AD53E7"/>
    <w:rsid w:val="00B0265A"/>
    <w:rsid w:val="00B0505D"/>
    <w:rsid w:val="00B12B3A"/>
    <w:rsid w:val="00B15F1F"/>
    <w:rsid w:val="00B22427"/>
    <w:rsid w:val="00B232AB"/>
    <w:rsid w:val="00B25A38"/>
    <w:rsid w:val="00B34028"/>
    <w:rsid w:val="00B35314"/>
    <w:rsid w:val="00B5275D"/>
    <w:rsid w:val="00B610FA"/>
    <w:rsid w:val="00B63393"/>
    <w:rsid w:val="00B70AF8"/>
    <w:rsid w:val="00BA37AD"/>
    <w:rsid w:val="00BA72CF"/>
    <w:rsid w:val="00BB18E1"/>
    <w:rsid w:val="00BB6182"/>
    <w:rsid w:val="00BC157D"/>
    <w:rsid w:val="00BC61D3"/>
    <w:rsid w:val="00BE1A9B"/>
    <w:rsid w:val="00BE2FD2"/>
    <w:rsid w:val="00BF25E9"/>
    <w:rsid w:val="00BF70C1"/>
    <w:rsid w:val="00C044A4"/>
    <w:rsid w:val="00C15161"/>
    <w:rsid w:val="00C2123D"/>
    <w:rsid w:val="00C258B5"/>
    <w:rsid w:val="00C25DE3"/>
    <w:rsid w:val="00C277E6"/>
    <w:rsid w:val="00C3049A"/>
    <w:rsid w:val="00C33AE8"/>
    <w:rsid w:val="00C37D8E"/>
    <w:rsid w:val="00C41BA3"/>
    <w:rsid w:val="00C427CC"/>
    <w:rsid w:val="00C477D2"/>
    <w:rsid w:val="00C51176"/>
    <w:rsid w:val="00C57811"/>
    <w:rsid w:val="00C6368F"/>
    <w:rsid w:val="00C9286F"/>
    <w:rsid w:val="00CA5968"/>
    <w:rsid w:val="00CA6F95"/>
    <w:rsid w:val="00CB59AC"/>
    <w:rsid w:val="00CB5DAF"/>
    <w:rsid w:val="00CB7C72"/>
    <w:rsid w:val="00CC1069"/>
    <w:rsid w:val="00CC7CA1"/>
    <w:rsid w:val="00CD4064"/>
    <w:rsid w:val="00CE7B9C"/>
    <w:rsid w:val="00CF182A"/>
    <w:rsid w:val="00CF245C"/>
    <w:rsid w:val="00CF2594"/>
    <w:rsid w:val="00CF7DED"/>
    <w:rsid w:val="00D03277"/>
    <w:rsid w:val="00D05E9E"/>
    <w:rsid w:val="00D145B4"/>
    <w:rsid w:val="00D21F32"/>
    <w:rsid w:val="00D30E79"/>
    <w:rsid w:val="00D312CA"/>
    <w:rsid w:val="00D33BA5"/>
    <w:rsid w:val="00D4031F"/>
    <w:rsid w:val="00D41278"/>
    <w:rsid w:val="00D46042"/>
    <w:rsid w:val="00D46E35"/>
    <w:rsid w:val="00D51365"/>
    <w:rsid w:val="00D55184"/>
    <w:rsid w:val="00D61A41"/>
    <w:rsid w:val="00D6432B"/>
    <w:rsid w:val="00D825AD"/>
    <w:rsid w:val="00D845A4"/>
    <w:rsid w:val="00D859B8"/>
    <w:rsid w:val="00D90AE4"/>
    <w:rsid w:val="00D93F1A"/>
    <w:rsid w:val="00DA1D4B"/>
    <w:rsid w:val="00DA3657"/>
    <w:rsid w:val="00DC42DE"/>
    <w:rsid w:val="00DD4D2D"/>
    <w:rsid w:val="00DD67C9"/>
    <w:rsid w:val="00DE4528"/>
    <w:rsid w:val="00DE70B1"/>
    <w:rsid w:val="00DF6972"/>
    <w:rsid w:val="00E01978"/>
    <w:rsid w:val="00E15D7C"/>
    <w:rsid w:val="00E2585F"/>
    <w:rsid w:val="00E269F1"/>
    <w:rsid w:val="00E3392A"/>
    <w:rsid w:val="00E345B7"/>
    <w:rsid w:val="00E43802"/>
    <w:rsid w:val="00E45D97"/>
    <w:rsid w:val="00E5131C"/>
    <w:rsid w:val="00E53F05"/>
    <w:rsid w:val="00E55C9E"/>
    <w:rsid w:val="00E568B1"/>
    <w:rsid w:val="00E70ED3"/>
    <w:rsid w:val="00E76120"/>
    <w:rsid w:val="00E87F99"/>
    <w:rsid w:val="00E93E33"/>
    <w:rsid w:val="00EA2F99"/>
    <w:rsid w:val="00EA5B04"/>
    <w:rsid w:val="00EB54C1"/>
    <w:rsid w:val="00EB63DA"/>
    <w:rsid w:val="00EB7D52"/>
    <w:rsid w:val="00EC3AAD"/>
    <w:rsid w:val="00ED26F5"/>
    <w:rsid w:val="00EE41AB"/>
    <w:rsid w:val="00EE41EB"/>
    <w:rsid w:val="00F01798"/>
    <w:rsid w:val="00F15716"/>
    <w:rsid w:val="00F160A2"/>
    <w:rsid w:val="00F17E0F"/>
    <w:rsid w:val="00F200EF"/>
    <w:rsid w:val="00F32842"/>
    <w:rsid w:val="00F33836"/>
    <w:rsid w:val="00F3710E"/>
    <w:rsid w:val="00F422AB"/>
    <w:rsid w:val="00F6426D"/>
    <w:rsid w:val="00F764A1"/>
    <w:rsid w:val="00F7735C"/>
    <w:rsid w:val="00F819C6"/>
    <w:rsid w:val="00F81C2D"/>
    <w:rsid w:val="00F9002A"/>
    <w:rsid w:val="00FA295A"/>
    <w:rsid w:val="00FA2A99"/>
    <w:rsid w:val="00FA6127"/>
    <w:rsid w:val="00FB0604"/>
    <w:rsid w:val="00FB4ABB"/>
    <w:rsid w:val="00FC4FE2"/>
    <w:rsid w:val="00FD1AF4"/>
    <w:rsid w:val="00FD1F0E"/>
    <w:rsid w:val="00FD2A39"/>
    <w:rsid w:val="00FD48DB"/>
    <w:rsid w:val="00FE2EED"/>
    <w:rsid w:val="00FF4334"/>
    <w:rsid w:val="00FF6FCD"/>
    <w:rsid w:val="00FF72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283D80-FE3C-49C3-8C5E-C67343F3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865"/>
    <w:pPr>
      <w:widowControl w:val="0"/>
      <w:adjustRightInd w:val="0"/>
      <w:spacing w:line="360" w:lineRule="atLeast"/>
      <w:textAlignment w:val="baseline"/>
    </w:pPr>
    <w:rPr>
      <w:sz w:val="24"/>
    </w:rPr>
  </w:style>
  <w:style w:type="paragraph" w:styleId="1">
    <w:name w:val="heading 1"/>
    <w:basedOn w:val="a"/>
    <w:next w:val="a"/>
    <w:qFormat/>
    <w:pPr>
      <w:keepNext/>
      <w:spacing w:line="240" w:lineRule="auto"/>
      <w:jc w:val="center"/>
      <w:outlineLvl w:val="0"/>
    </w:pPr>
    <w:rPr>
      <w:b/>
      <w:sz w:val="20"/>
    </w:rPr>
  </w:style>
  <w:style w:type="paragraph" w:styleId="2">
    <w:name w:val="heading 2"/>
    <w:basedOn w:val="a"/>
    <w:next w:val="a"/>
    <w:qFormat/>
    <w:pPr>
      <w:keepNext/>
      <w:jc w:val="center"/>
      <w:outlineLvl w:val="1"/>
    </w:pPr>
    <w:rPr>
      <w:sz w:val="20"/>
      <w:u w:val="single"/>
    </w:rPr>
  </w:style>
  <w:style w:type="paragraph" w:styleId="3">
    <w:name w:val="heading 3"/>
    <w:basedOn w:val="a"/>
    <w:next w:val="a"/>
    <w:qFormat/>
    <w:pPr>
      <w:keepNext/>
      <w:spacing w:before="120"/>
      <w:jc w:val="both"/>
      <w:outlineLvl w:val="2"/>
    </w:pPr>
    <w:rPr>
      <w:b/>
    </w:rPr>
  </w:style>
  <w:style w:type="paragraph" w:styleId="4">
    <w:name w:val="heading 4"/>
    <w:basedOn w:val="a"/>
    <w:next w:val="a"/>
    <w:qFormat/>
    <w:pPr>
      <w:keepNext/>
      <w:spacing w:line="280" w:lineRule="atLeast"/>
      <w:ind w:firstLineChars="100" w:firstLine="160"/>
      <w:jc w:val="center"/>
      <w:outlineLvl w:val="3"/>
    </w:pPr>
    <w:rPr>
      <w:i/>
      <w:iCs/>
      <w:sz w:val="16"/>
    </w:rPr>
  </w:style>
  <w:style w:type="paragraph" w:styleId="5">
    <w:name w:val="heading 5"/>
    <w:basedOn w:val="a"/>
    <w:next w:val="a"/>
    <w:qFormat/>
    <w:pPr>
      <w:keepNext/>
      <w:ind w:firstLine="163"/>
      <w:outlineLvl w:val="4"/>
    </w:pPr>
    <w:rPr>
      <w:sz w:val="16"/>
      <w:u w:val="single"/>
    </w:rPr>
  </w:style>
  <w:style w:type="paragraph" w:styleId="6">
    <w:name w:val="heading 6"/>
    <w:basedOn w:val="a"/>
    <w:next w:val="a"/>
    <w:qFormat/>
    <w:pPr>
      <w:keepNext/>
      <w:jc w:val="both"/>
      <w:outlineLvl w:val="5"/>
    </w:pPr>
    <w:rPr>
      <w:b/>
      <w:sz w:val="20"/>
    </w:rPr>
  </w:style>
  <w:style w:type="paragraph" w:styleId="7">
    <w:name w:val="heading 7"/>
    <w:basedOn w:val="a"/>
    <w:next w:val="a"/>
    <w:qFormat/>
    <w:pPr>
      <w:keepNext/>
      <w:spacing w:line="240" w:lineRule="auto"/>
      <w:jc w:val="both"/>
      <w:outlineLvl w:val="6"/>
    </w:pPr>
    <w:rPr>
      <w:b/>
      <w:bCs/>
      <w:sz w:val="18"/>
      <w:u w:val="single"/>
    </w:rPr>
  </w:style>
  <w:style w:type="paragraph" w:styleId="8">
    <w:name w:val="heading 8"/>
    <w:basedOn w:val="a"/>
    <w:next w:val="a"/>
    <w:qFormat/>
    <w:pPr>
      <w:keepNext/>
      <w:spacing w:line="0" w:lineRule="atLeast"/>
      <w:outlineLvl w:val="7"/>
    </w:pPr>
    <w:rPr>
      <w:sz w:val="18"/>
      <w:u w:val="single"/>
    </w:rPr>
  </w:style>
  <w:style w:type="paragraph" w:styleId="9">
    <w:name w:val="heading 9"/>
    <w:basedOn w:val="a"/>
    <w:next w:val="a"/>
    <w:qFormat/>
    <w:pPr>
      <w:keepNext/>
      <w:spacing w:line="0" w:lineRule="atLeast"/>
      <w:jc w:val="right"/>
      <w:outlineLvl w:val="8"/>
    </w:pPr>
    <w:rPr>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320"/>
        <w:tab w:val="right" w:pos="8640"/>
      </w:tabs>
    </w:pPr>
    <w:rPr>
      <w:sz w:val="20"/>
    </w:rPr>
  </w:style>
  <w:style w:type="paragraph" w:styleId="a5">
    <w:name w:val="footer"/>
    <w:basedOn w:val="a"/>
    <w:link w:val="a6"/>
    <w:pPr>
      <w:tabs>
        <w:tab w:val="center" w:pos="4320"/>
        <w:tab w:val="right" w:pos="8640"/>
      </w:tabs>
    </w:pPr>
    <w:rPr>
      <w:sz w:val="20"/>
    </w:rPr>
  </w:style>
  <w:style w:type="character" w:styleId="a7">
    <w:name w:val="page number"/>
    <w:basedOn w:val="a0"/>
    <w:semiHidden/>
  </w:style>
  <w:style w:type="paragraph" w:styleId="a8">
    <w:name w:val="caption"/>
    <w:basedOn w:val="a"/>
    <w:next w:val="a"/>
    <w:qFormat/>
    <w:pPr>
      <w:spacing w:before="120"/>
      <w:jc w:val="center"/>
    </w:pPr>
    <w:rPr>
      <w:b/>
    </w:rPr>
  </w:style>
  <w:style w:type="paragraph" w:styleId="a9">
    <w:name w:val="Body Text"/>
    <w:basedOn w:val="a"/>
    <w:semiHidden/>
    <w:pPr>
      <w:spacing w:after="120"/>
      <w:jc w:val="both"/>
    </w:pPr>
    <w:rPr>
      <w:b/>
      <w:sz w:val="20"/>
    </w:rPr>
  </w:style>
  <w:style w:type="character" w:styleId="aa">
    <w:name w:val="annotation reference"/>
    <w:semiHidden/>
    <w:rPr>
      <w:sz w:val="18"/>
      <w:szCs w:val="18"/>
    </w:rPr>
  </w:style>
  <w:style w:type="paragraph" w:styleId="ab">
    <w:name w:val="annotation text"/>
    <w:basedOn w:val="a"/>
    <w:link w:val="ac"/>
    <w:semiHidden/>
  </w:style>
  <w:style w:type="character" w:styleId="ad">
    <w:name w:val="Hyperlink"/>
    <w:semiHidden/>
    <w:rPr>
      <w:color w:val="0000FF"/>
      <w:u w:val="single"/>
    </w:rPr>
  </w:style>
  <w:style w:type="character" w:styleId="ae">
    <w:name w:val="FollowedHyperlink"/>
    <w:semiHidden/>
    <w:rPr>
      <w:color w:val="800080"/>
      <w:u w:val="single"/>
    </w:rPr>
  </w:style>
  <w:style w:type="paragraph" w:styleId="20">
    <w:name w:val="Body Text 2"/>
    <w:basedOn w:val="a"/>
    <w:semiHidden/>
    <w:pPr>
      <w:spacing w:line="240" w:lineRule="auto"/>
    </w:pPr>
    <w:rPr>
      <w:sz w:val="18"/>
    </w:rPr>
  </w:style>
  <w:style w:type="paragraph" w:styleId="30">
    <w:name w:val="Body Text 3"/>
    <w:basedOn w:val="a"/>
    <w:semiHidden/>
    <w:rPr>
      <w:b/>
      <w:color w:val="000000"/>
      <w:sz w:val="18"/>
    </w:rPr>
  </w:style>
  <w:style w:type="paragraph" w:styleId="21">
    <w:name w:val="Body Text Indent 2"/>
    <w:basedOn w:val="a"/>
    <w:semiHidden/>
    <w:pPr>
      <w:spacing w:line="240" w:lineRule="auto"/>
      <w:ind w:left="240" w:hanging="240"/>
      <w:jc w:val="both"/>
    </w:pPr>
    <w:rPr>
      <w:iCs/>
      <w:sz w:val="20"/>
    </w:rPr>
  </w:style>
  <w:style w:type="paragraph" w:styleId="af">
    <w:name w:val="Body Text Indent"/>
    <w:basedOn w:val="a"/>
    <w:semiHidden/>
    <w:pPr>
      <w:tabs>
        <w:tab w:val="left" w:pos="-628"/>
        <w:tab w:val="left" w:pos="2372"/>
        <w:tab w:val="left" w:pos="3572"/>
      </w:tabs>
      <w:snapToGrid w:val="0"/>
      <w:spacing w:line="240" w:lineRule="atLeast"/>
      <w:ind w:left="212"/>
      <w:jc w:val="both"/>
    </w:pPr>
    <w:rPr>
      <w:color w:val="000000"/>
      <w:sz w:val="16"/>
    </w:rPr>
  </w:style>
  <w:style w:type="paragraph" w:styleId="31">
    <w:name w:val="Body Text Indent 3"/>
    <w:basedOn w:val="a"/>
    <w:semiHidden/>
    <w:pPr>
      <w:spacing w:before="120" w:line="240" w:lineRule="auto"/>
      <w:ind w:left="259"/>
      <w:jc w:val="both"/>
    </w:pPr>
    <w:rPr>
      <w:rFonts w:ascii="Microsoft Sans Serif" w:hAnsi="Microsoft Sans Serif" w:cs="Microsoft Sans Serif"/>
      <w:sz w:val="20"/>
    </w:rPr>
  </w:style>
  <w:style w:type="table" w:styleId="af0">
    <w:name w:val="Table Grid"/>
    <w:basedOn w:val="a1"/>
    <w:uiPriority w:val="59"/>
    <w:rsid w:val="00F37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uiPriority w:val="99"/>
    <w:rsid w:val="00752390"/>
  </w:style>
  <w:style w:type="paragraph" w:styleId="af1">
    <w:name w:val="Balloon Text"/>
    <w:basedOn w:val="a"/>
    <w:link w:val="af2"/>
    <w:uiPriority w:val="99"/>
    <w:semiHidden/>
    <w:unhideWhenUsed/>
    <w:rsid w:val="00752390"/>
    <w:pPr>
      <w:spacing w:line="240" w:lineRule="auto"/>
    </w:pPr>
    <w:rPr>
      <w:rFonts w:ascii="Cambria" w:eastAsia="新細明體" w:hAnsi="Cambria"/>
      <w:sz w:val="18"/>
      <w:szCs w:val="18"/>
    </w:rPr>
  </w:style>
  <w:style w:type="character" w:customStyle="1" w:styleId="af2">
    <w:name w:val="註解方塊文字 字元"/>
    <w:link w:val="af1"/>
    <w:uiPriority w:val="99"/>
    <w:semiHidden/>
    <w:rsid w:val="00752390"/>
    <w:rPr>
      <w:rFonts w:ascii="Cambria" w:eastAsia="新細明體" w:hAnsi="Cambria" w:cs="Times New Roman"/>
      <w:sz w:val="18"/>
      <w:szCs w:val="18"/>
    </w:rPr>
  </w:style>
  <w:style w:type="character" w:customStyle="1" w:styleId="shorttext">
    <w:name w:val="short_text"/>
    <w:basedOn w:val="a0"/>
    <w:rsid w:val="0077778B"/>
  </w:style>
  <w:style w:type="paragraph" w:styleId="af3">
    <w:name w:val="List Paragraph"/>
    <w:basedOn w:val="a"/>
    <w:uiPriority w:val="34"/>
    <w:qFormat/>
    <w:rsid w:val="00FB0604"/>
    <w:pPr>
      <w:ind w:leftChars="200" w:left="480"/>
    </w:pPr>
  </w:style>
  <w:style w:type="paragraph" w:styleId="af4">
    <w:name w:val="annotation subject"/>
    <w:basedOn w:val="ab"/>
    <w:next w:val="ab"/>
    <w:link w:val="af5"/>
    <w:uiPriority w:val="99"/>
    <w:semiHidden/>
    <w:unhideWhenUsed/>
    <w:rsid w:val="00137AE5"/>
    <w:rPr>
      <w:b/>
      <w:bCs/>
    </w:rPr>
  </w:style>
  <w:style w:type="character" w:customStyle="1" w:styleId="ac">
    <w:name w:val="註解文字 字元"/>
    <w:link w:val="ab"/>
    <w:semiHidden/>
    <w:rsid w:val="00137AE5"/>
    <w:rPr>
      <w:sz w:val="24"/>
    </w:rPr>
  </w:style>
  <w:style w:type="character" w:customStyle="1" w:styleId="af5">
    <w:name w:val="註解主旨 字元"/>
    <w:link w:val="af4"/>
    <w:uiPriority w:val="99"/>
    <w:semiHidden/>
    <w:rsid w:val="00137AE5"/>
    <w:rPr>
      <w:b/>
      <w:bCs/>
      <w:sz w:val="24"/>
    </w:rPr>
  </w:style>
  <w:style w:type="character" w:customStyle="1" w:styleId="a6">
    <w:name w:val="頁尾 字元"/>
    <w:link w:val="a5"/>
    <w:rsid w:val="00EE4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595066">
      <w:bodyDiv w:val="1"/>
      <w:marLeft w:val="0"/>
      <w:marRight w:val="0"/>
      <w:marTop w:val="0"/>
      <w:marBottom w:val="0"/>
      <w:divBdr>
        <w:top w:val="none" w:sz="0" w:space="0" w:color="auto"/>
        <w:left w:val="none" w:sz="0" w:space="0" w:color="auto"/>
        <w:bottom w:val="none" w:sz="0" w:space="0" w:color="auto"/>
        <w:right w:val="none" w:sz="0" w:space="0" w:color="auto"/>
      </w:divBdr>
      <w:divsChild>
        <w:div w:id="1381858169">
          <w:marLeft w:val="0"/>
          <w:marRight w:val="0"/>
          <w:marTop w:val="0"/>
          <w:marBottom w:val="150"/>
          <w:divBdr>
            <w:top w:val="none" w:sz="0" w:space="0" w:color="auto"/>
            <w:left w:val="none" w:sz="0" w:space="0" w:color="auto"/>
            <w:bottom w:val="none" w:sz="0" w:space="0" w:color="auto"/>
            <w:right w:val="none" w:sz="0" w:space="0" w:color="auto"/>
          </w:divBdr>
          <w:divsChild>
            <w:div w:id="1601376346">
              <w:marLeft w:val="-135"/>
              <w:marRight w:val="0"/>
              <w:marTop w:val="0"/>
              <w:marBottom w:val="0"/>
              <w:divBdr>
                <w:top w:val="none" w:sz="0" w:space="0" w:color="auto"/>
                <w:left w:val="none" w:sz="0" w:space="0" w:color="auto"/>
                <w:bottom w:val="none" w:sz="0" w:space="0" w:color="auto"/>
                <w:right w:val="none" w:sz="0" w:space="0" w:color="auto"/>
              </w:divBdr>
              <w:divsChild>
                <w:div w:id="4397626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723E8-94FF-4A1F-AB56-F4D41EFC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212</Words>
  <Characters>1211</Characters>
  <Application>Microsoft Office Word</Application>
  <DocSecurity>0</DocSecurity>
  <Lines>10</Lines>
  <Paragraphs>2</Paragraphs>
  <ScaleCrop>false</ScaleCrop>
  <Company>IRD</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 YAN KIT</dc:creator>
  <cp:lastModifiedBy>NG, YAN KIT</cp:lastModifiedBy>
  <cp:revision>6</cp:revision>
  <cp:lastPrinted>2022-10-07T11:00:00Z</cp:lastPrinted>
  <dcterms:created xsi:type="dcterms:W3CDTF">2022-09-23T02:26:00Z</dcterms:created>
  <dcterms:modified xsi:type="dcterms:W3CDTF">2022-12-20T09:26:00Z</dcterms:modified>
</cp:coreProperties>
</file>